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F6E2C" w:rsidRDefault="005D188E" w:rsidP="00C0110B">
      <w:pPr>
        <w:jc w:val="center"/>
        <w:rPr>
          <w:rFonts w:asciiTheme="minorHAnsi" w:hAnsiTheme="minorHAnsi" w:cstheme="minorHAnsi"/>
        </w:rPr>
      </w:pPr>
    </w:p>
    <w:p w14:paraId="0BA94CF7" w14:textId="68C28AD1" w:rsidR="00C0110B" w:rsidRPr="005F6E2C" w:rsidRDefault="00DB577E" w:rsidP="00C0110B">
      <w:pPr>
        <w:jc w:val="center"/>
        <w:rPr>
          <w:rFonts w:asciiTheme="minorHAnsi" w:hAnsiTheme="minorHAnsi" w:cstheme="minorHAnsi"/>
          <w:b/>
        </w:rPr>
      </w:pPr>
      <w:r w:rsidRPr="005F6E2C">
        <w:rPr>
          <w:rFonts w:asciiTheme="minorHAnsi" w:hAnsiTheme="minorHAnsi" w:cstheme="minorHAnsi"/>
          <w:b/>
        </w:rPr>
        <w:t>DROIT DES CONTRATS</w:t>
      </w:r>
    </w:p>
    <w:p w14:paraId="78FA4A10" w14:textId="77777777" w:rsidR="008E4003" w:rsidRPr="005F6E2C" w:rsidRDefault="008E4003" w:rsidP="00C0110B">
      <w:pPr>
        <w:jc w:val="center"/>
        <w:rPr>
          <w:rFonts w:asciiTheme="minorHAnsi" w:hAnsiTheme="minorHAnsi" w:cstheme="minorHAnsi"/>
        </w:rPr>
      </w:pPr>
    </w:p>
    <w:p w14:paraId="34F839B4" w14:textId="77777777" w:rsidR="000E1E34" w:rsidRPr="005F6E2C" w:rsidRDefault="000E1E34" w:rsidP="000C38F4">
      <w:pPr>
        <w:rPr>
          <w:rFonts w:asciiTheme="minorHAnsi" w:hAnsiTheme="minorHAnsi" w:cstheme="minorHAnsi"/>
          <w:b/>
        </w:rPr>
      </w:pPr>
      <w:r w:rsidRPr="005F6E2C">
        <w:rPr>
          <w:rFonts w:asciiTheme="minorHAnsi" w:hAnsiTheme="minorHAnsi" w:cstheme="minorHAnsi"/>
          <w:b/>
          <w:lang w:val="fr-FR"/>
        </w:rPr>
        <w:t xml:space="preserve">&gt;&gt; </w:t>
      </w:r>
      <w:r w:rsidR="008E4003" w:rsidRPr="005F6E2C">
        <w:rPr>
          <w:rFonts w:asciiTheme="minorHAnsi" w:hAnsiTheme="minorHAnsi" w:cstheme="minorHAnsi"/>
          <w:b/>
        </w:rPr>
        <w:t>OBJECTIFS</w:t>
      </w:r>
      <w:r w:rsidRPr="005F6E2C">
        <w:rPr>
          <w:rFonts w:asciiTheme="minorHAnsi" w:hAnsiTheme="minorHAnsi" w:cstheme="minorHAnsi"/>
          <w:b/>
        </w:rPr>
        <w:t xml:space="preserve"> D’APPRENTISSAGE </w:t>
      </w:r>
    </w:p>
    <w:p w14:paraId="31CA8BD4" w14:textId="77777777" w:rsidR="000E1E34" w:rsidRPr="005F6E2C" w:rsidRDefault="000E1E34" w:rsidP="000C38F4">
      <w:pPr>
        <w:rPr>
          <w:rFonts w:asciiTheme="minorHAnsi" w:hAnsiTheme="minorHAnsi" w:cstheme="minorHAnsi"/>
        </w:rPr>
      </w:pPr>
    </w:p>
    <w:p w14:paraId="79790744"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Au cours du présent module, l’élève sera amené à :</w:t>
      </w:r>
    </w:p>
    <w:p w14:paraId="3318B743"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ce qu’est un contrat;</w:t>
      </w:r>
    </w:p>
    <w:p w14:paraId="563B4D0C"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les étapes nécessaires à la création d’un contrat;</w:t>
      </w:r>
    </w:p>
    <w:p w14:paraId="3C0798AE"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les trois composantes essentielles d’un contrat;</w:t>
      </w:r>
    </w:p>
    <w:p w14:paraId="0A792474"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comment préparer un contrat;</w:t>
      </w:r>
    </w:p>
    <w:p w14:paraId="4D20AC26" w14:textId="5B51D316" w:rsidR="00DB577E" w:rsidRPr="005F6E2C" w:rsidRDefault="00DB577E" w:rsidP="000C38F4">
      <w:pPr>
        <w:numPr>
          <w:ilvl w:val="0"/>
          <w:numId w:val="18"/>
        </w:numPr>
        <w:rPr>
          <w:rFonts w:asciiTheme="minorHAnsi" w:hAnsiTheme="minorHAnsi" w:cstheme="minorHAnsi"/>
        </w:rPr>
      </w:pPr>
      <w:r w:rsidRPr="005F6E2C">
        <w:rPr>
          <w:rFonts w:asciiTheme="minorHAnsi" w:hAnsiTheme="minorHAnsi" w:cstheme="minorHAnsi"/>
        </w:rPr>
        <w:t>appliquer ses connaissances dans le cadre de quatre études de cas.</w:t>
      </w:r>
    </w:p>
    <w:p w14:paraId="1307FB8F" w14:textId="77777777" w:rsidR="000E1E34" w:rsidRPr="005F6E2C"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5F6E2C"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41D7D47E" w:rsidR="00D04600" w:rsidRPr="005F6E2C" w:rsidRDefault="00D04600" w:rsidP="00DB577E">
            <w:pPr>
              <w:spacing w:before="60" w:after="60"/>
              <w:jc w:val="both"/>
              <w:rPr>
                <w:rFonts w:asciiTheme="minorHAnsi" w:hAnsiTheme="minorHAnsi" w:cs="Helvetica"/>
                <w:i/>
                <w:color w:val="000000"/>
              </w:rPr>
            </w:pPr>
            <w:r w:rsidRPr="005F6E2C">
              <w:rPr>
                <w:rFonts w:asciiTheme="minorHAnsi" w:hAnsiTheme="minorHAnsi" w:cstheme="minorHAnsi"/>
              </w:rPr>
              <w:t>Description :</w:t>
            </w:r>
            <w:r w:rsidR="00DB577E" w:rsidRPr="005F6E2C">
              <w:rPr>
                <w:rFonts w:asciiTheme="minorHAnsi" w:hAnsiTheme="minorHAnsi" w:cstheme="minorHAnsi"/>
              </w:rPr>
              <w:t xml:space="preserve"> </w:t>
            </w:r>
            <w:r w:rsidR="00DB577E" w:rsidRPr="005F6E2C">
              <w:rPr>
                <w:rFonts w:asciiTheme="minorHAnsi" w:hAnsiTheme="minorHAnsi" w:cstheme="minorHAnsi"/>
                <w:b w:val="0"/>
              </w:rPr>
              <w:t>L’élève découvrira le droit des contrats et consolidera ce qu’il a appris en analysant des études de cas.</w:t>
            </w:r>
          </w:p>
        </w:tc>
        <w:tc>
          <w:tcPr>
            <w:tcW w:w="4517" w:type="dxa"/>
            <w:gridSpan w:val="2"/>
            <w:shd w:val="clear" w:color="auto" w:fill="FCF5D5"/>
          </w:tcPr>
          <w:p w14:paraId="21E5384E" w14:textId="0FFFB952" w:rsidR="00D04600" w:rsidRPr="005F6E2C"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6E2C">
              <w:rPr>
                <w:rFonts w:asciiTheme="minorHAnsi" w:hAnsiTheme="minorHAnsi" w:cstheme="minorHAnsi"/>
              </w:rPr>
              <w:t xml:space="preserve">Matières scolaires : </w:t>
            </w:r>
            <w:r w:rsidRPr="005F6E2C">
              <w:rPr>
                <w:rFonts w:asciiTheme="minorHAnsi" w:hAnsiTheme="minorHAnsi" w:cs="Arial"/>
                <w:b w:val="0"/>
              </w:rPr>
              <w:t>Droit</w:t>
            </w:r>
            <w:r w:rsidR="00DB577E" w:rsidRPr="005F6E2C">
              <w:rPr>
                <w:rFonts w:asciiTheme="minorHAnsi" w:hAnsiTheme="minorHAnsi" w:cs="Arial"/>
                <w:b w:val="0"/>
              </w:rPr>
              <w:t xml:space="preserve"> canadien</w:t>
            </w:r>
            <w:r w:rsidRPr="005F6E2C">
              <w:rPr>
                <w:rFonts w:asciiTheme="minorHAnsi" w:hAnsiTheme="minorHAnsi" w:cs="Arial"/>
                <w:b w:val="0"/>
              </w:rPr>
              <w:t>.</w:t>
            </w:r>
          </w:p>
          <w:p w14:paraId="71ADDC54" w14:textId="77777777" w:rsidR="00D04600" w:rsidRPr="005F6E2C"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5F6E2C"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5F6E2C" w:rsidRDefault="00D04600" w:rsidP="00A2003A">
            <w:pPr>
              <w:spacing w:before="120" w:after="120"/>
              <w:rPr>
                <w:rFonts w:asciiTheme="minorHAnsi" w:hAnsiTheme="minorHAnsi" w:cstheme="minorHAnsi"/>
                <w:b w:val="0"/>
              </w:rPr>
            </w:pPr>
            <w:r w:rsidRPr="005F6E2C">
              <w:rPr>
                <w:rFonts w:asciiTheme="minorHAnsi" w:hAnsiTheme="minorHAnsi" w:cstheme="minorHAnsi"/>
              </w:rPr>
              <w:t xml:space="preserve">Niveau : </w:t>
            </w:r>
            <w:r w:rsidRPr="005F6E2C">
              <w:rPr>
                <w:rFonts w:asciiTheme="minorHAnsi" w:hAnsiTheme="minorHAnsi" w:cstheme="minorHAnsi"/>
                <w:b w:val="0"/>
              </w:rPr>
              <w:t>Secondaire</w:t>
            </w:r>
          </w:p>
        </w:tc>
        <w:tc>
          <w:tcPr>
            <w:tcW w:w="2259" w:type="dxa"/>
            <w:shd w:val="clear" w:color="auto" w:fill="auto"/>
          </w:tcPr>
          <w:p w14:paraId="6D1C5EA9" w14:textId="60754692" w:rsidR="00D04600" w:rsidRPr="005F6E2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6E2C">
              <w:rPr>
                <w:rFonts w:asciiTheme="minorHAnsi" w:hAnsiTheme="minorHAnsi" w:cstheme="minorHAnsi"/>
                <w:b/>
              </w:rPr>
              <w:t>Tranche d’âge</w:t>
            </w:r>
            <w:r w:rsidR="00DA5E26" w:rsidRPr="005F6E2C">
              <w:rPr>
                <w:rFonts w:asciiTheme="minorHAnsi" w:hAnsiTheme="minorHAnsi" w:cstheme="minorHAnsi"/>
                <w:b/>
              </w:rPr>
              <w:t xml:space="preserve"> </w:t>
            </w:r>
            <w:bookmarkStart w:id="0" w:name="_GoBack"/>
            <w:r w:rsidR="00DB577E" w:rsidRPr="005F6E2C">
              <w:rPr>
                <w:rFonts w:asciiTheme="minorHAnsi" w:hAnsiTheme="minorHAnsi" w:cstheme="minorHAnsi"/>
                <w:b/>
              </w:rPr>
              <w:t>:</w:t>
            </w:r>
            <w:bookmarkEnd w:id="0"/>
            <w:r w:rsidR="00DB577E" w:rsidRPr="005F6E2C">
              <w:rPr>
                <w:rFonts w:asciiTheme="minorHAnsi" w:hAnsiTheme="minorHAnsi" w:cstheme="minorHAnsi"/>
                <w:b/>
              </w:rPr>
              <w:t xml:space="preserve"> </w:t>
            </w:r>
            <w:r w:rsidRPr="005F6E2C">
              <w:rPr>
                <w:rFonts w:asciiTheme="minorHAnsi" w:hAnsiTheme="minorHAnsi" w:cstheme="minorHAnsi"/>
                <w:b/>
              </w:rPr>
              <w:br/>
            </w:r>
            <w:r w:rsidRPr="005F6E2C">
              <w:rPr>
                <w:rFonts w:asciiTheme="minorHAnsi" w:hAnsiTheme="minorHAnsi" w:cstheme="minorHAnsi"/>
              </w:rPr>
              <w:t>15 à 18 ans</w:t>
            </w:r>
          </w:p>
        </w:tc>
        <w:tc>
          <w:tcPr>
            <w:tcW w:w="2257" w:type="dxa"/>
            <w:shd w:val="clear" w:color="auto" w:fill="auto"/>
          </w:tcPr>
          <w:p w14:paraId="746871CD" w14:textId="77777777" w:rsidR="00D04600" w:rsidRPr="005F6E2C"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5F6E2C">
              <w:rPr>
                <w:rFonts w:asciiTheme="minorHAnsi" w:hAnsiTheme="minorHAnsi"/>
                <w:b/>
                <w:bCs/>
                <w:color w:val="000000"/>
                <w:u w:color="000000"/>
                <w:lang w:val="fr-FR"/>
              </w:rPr>
              <w:t xml:space="preserve">Durée : </w:t>
            </w:r>
            <w:r w:rsidRPr="005F6E2C">
              <w:rPr>
                <w:rFonts w:asciiTheme="minorHAnsi" w:hAnsiTheme="minorHAnsi"/>
                <w:color w:val="000000"/>
                <w:u w:color="000000"/>
                <w:lang w:val="fr-FR"/>
              </w:rPr>
              <w:t xml:space="preserve">75 minutes </w:t>
            </w:r>
          </w:p>
        </w:tc>
        <w:tc>
          <w:tcPr>
            <w:tcW w:w="2260" w:type="dxa"/>
            <w:shd w:val="clear" w:color="auto" w:fill="auto"/>
          </w:tcPr>
          <w:p w14:paraId="65E2C1C7" w14:textId="32752544" w:rsidR="00D04600" w:rsidRPr="005F6E2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6E2C">
              <w:rPr>
                <w:rFonts w:asciiTheme="minorHAnsi" w:hAnsiTheme="minorHAnsi"/>
                <w:b/>
                <w:bCs/>
                <w:color w:val="000000"/>
                <w:u w:color="000000"/>
                <w:lang w:val="fr-FR"/>
              </w:rPr>
              <w:t xml:space="preserve">Format : </w:t>
            </w:r>
            <w:r w:rsidR="0064486F" w:rsidRPr="0064486F">
              <w:rPr>
                <w:rFonts w:asciiTheme="minorHAnsi" w:hAnsiTheme="minorHAnsi"/>
                <w:bCs/>
                <w:color w:val="000000"/>
                <w:u w:color="000000"/>
                <w:lang w:val="fr-FR"/>
              </w:rPr>
              <w:t xml:space="preserve">Word, </w:t>
            </w:r>
            <w:r w:rsidRPr="0064486F">
              <w:rPr>
                <w:rFonts w:asciiTheme="minorHAnsi" w:hAnsiTheme="minorHAnsi"/>
                <w:color w:val="000000"/>
                <w:u w:color="000000"/>
                <w:lang w:val="fr-FR"/>
              </w:rPr>
              <w:t>PDF et PPT</w:t>
            </w:r>
          </w:p>
          <w:p w14:paraId="4730D652" w14:textId="77777777" w:rsidR="00D04600" w:rsidRPr="005F6E2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5F6E2C" w:rsidRDefault="00D04600" w:rsidP="000E1E34">
      <w:pPr>
        <w:ind w:left="360"/>
        <w:rPr>
          <w:rFonts w:asciiTheme="minorHAnsi" w:hAnsiTheme="minorHAnsi" w:cstheme="minorHAnsi"/>
        </w:rPr>
      </w:pPr>
    </w:p>
    <w:p w14:paraId="7AC0DCF3" w14:textId="293B50A3" w:rsidR="008E4003" w:rsidRPr="005F6E2C" w:rsidRDefault="008E4003" w:rsidP="008E4003">
      <w:pPr>
        <w:rPr>
          <w:rFonts w:asciiTheme="minorHAnsi" w:hAnsiTheme="minorHAnsi" w:cstheme="minorHAnsi"/>
        </w:rPr>
      </w:pPr>
      <w:r w:rsidRPr="005F6E2C">
        <w:rPr>
          <w:rFonts w:asciiTheme="minorHAnsi" w:hAnsiTheme="minorHAnsi" w:cstheme="minorHAnsi"/>
          <w:b/>
        </w:rPr>
        <w:t>Mots clés :</w:t>
      </w:r>
      <w:r w:rsidRPr="005F6E2C">
        <w:rPr>
          <w:rFonts w:asciiTheme="minorHAnsi" w:hAnsiTheme="minorHAnsi" w:cstheme="minorHAnsi"/>
        </w:rPr>
        <w:t xml:space="preserve"> </w:t>
      </w:r>
      <w:r w:rsidR="00DB577E" w:rsidRPr="005F6E2C">
        <w:rPr>
          <w:rFonts w:asciiTheme="minorHAnsi" w:hAnsiTheme="minorHAnsi" w:cstheme="minorHAnsi"/>
        </w:rPr>
        <w:t>Contrat</w:t>
      </w:r>
      <w:r w:rsidR="00D04600" w:rsidRPr="005F6E2C">
        <w:rPr>
          <w:rFonts w:asciiTheme="minorHAnsi" w:hAnsiTheme="minorHAnsi" w:cstheme="minorHAnsi"/>
        </w:rPr>
        <w:t>.</w:t>
      </w:r>
    </w:p>
    <w:p w14:paraId="53E94266" w14:textId="77777777" w:rsidR="008E4003" w:rsidRPr="005F6E2C" w:rsidRDefault="008E4003" w:rsidP="008E4003">
      <w:pPr>
        <w:spacing w:after="120"/>
        <w:rPr>
          <w:rFonts w:asciiTheme="minorHAnsi" w:hAnsiTheme="minorHAnsi" w:cstheme="minorHAnsi"/>
          <w:b/>
        </w:rPr>
      </w:pPr>
    </w:p>
    <w:p w14:paraId="451E49AF" w14:textId="63913DE0" w:rsidR="00DB577E" w:rsidRPr="005F6E2C" w:rsidRDefault="000E1E34" w:rsidP="008E4003">
      <w:pPr>
        <w:spacing w:after="120"/>
        <w:rPr>
          <w:rFonts w:asciiTheme="minorHAnsi" w:hAnsiTheme="minorHAnsi" w:cstheme="minorHAnsi"/>
          <w:b/>
        </w:rPr>
      </w:pPr>
      <w:r w:rsidRPr="005F6E2C">
        <w:rPr>
          <w:rFonts w:asciiTheme="minorHAnsi" w:hAnsiTheme="minorHAnsi" w:cstheme="minorHAnsi"/>
          <w:b/>
        </w:rPr>
        <w:t>&gt;&gt; PRÉALABLES</w:t>
      </w:r>
    </w:p>
    <w:p w14:paraId="78112751" w14:textId="77777777" w:rsidR="00DB577E" w:rsidRPr="005F6E2C" w:rsidRDefault="00DB577E" w:rsidP="00DB577E">
      <w:pPr>
        <w:spacing w:after="120"/>
        <w:rPr>
          <w:rFonts w:asciiTheme="minorHAnsi" w:hAnsiTheme="minorHAnsi" w:cstheme="minorHAnsi"/>
          <w:color w:val="BFBFBF" w:themeColor="background1" w:themeShade="BF"/>
        </w:rPr>
      </w:pPr>
      <w:r w:rsidRPr="005F6E2C">
        <w:rPr>
          <w:rFonts w:asciiTheme="minorHAnsi" w:hAnsiTheme="minorHAnsi" w:cstheme="minorHAnsi"/>
        </w:rPr>
        <w:t>Aucun. Il n’est pas nécessaire que les élèves aient des connaissances sur le droit des contrats, car le présent module leur permet de le découvrir.</w:t>
      </w:r>
    </w:p>
    <w:p w14:paraId="4B0F778D" w14:textId="77777777" w:rsidR="00530DD8" w:rsidRPr="005F6E2C" w:rsidRDefault="00530DD8" w:rsidP="00530DD8">
      <w:pPr>
        <w:spacing w:before="120" w:after="120"/>
        <w:rPr>
          <w:rFonts w:asciiTheme="minorHAnsi" w:hAnsiTheme="minorHAnsi" w:cstheme="minorHAnsi"/>
          <w:b/>
        </w:rPr>
      </w:pPr>
    </w:p>
    <w:p w14:paraId="2B6A3F81" w14:textId="77777777" w:rsidR="008011DF" w:rsidRPr="005F6E2C" w:rsidRDefault="000E1E34" w:rsidP="008011DF">
      <w:pPr>
        <w:spacing w:before="120" w:after="120"/>
        <w:rPr>
          <w:rFonts w:asciiTheme="minorHAnsi" w:hAnsiTheme="minorHAnsi" w:cstheme="minorHAnsi"/>
          <w:b/>
        </w:rPr>
      </w:pPr>
      <w:r w:rsidRPr="005F6E2C">
        <w:rPr>
          <w:rFonts w:asciiTheme="minorHAnsi" w:hAnsiTheme="minorHAnsi" w:cstheme="minorHAnsi"/>
          <w:b/>
        </w:rPr>
        <w:t xml:space="preserve">&gt;&gt; MATÉRIEL  </w:t>
      </w:r>
    </w:p>
    <w:p w14:paraId="4ADA9399" w14:textId="77777777" w:rsidR="00DB577E" w:rsidRPr="005F6E2C" w:rsidRDefault="00DB577E" w:rsidP="00DB577E">
      <w:pPr>
        <w:pStyle w:val="Paragraphedeliste"/>
        <w:numPr>
          <w:ilvl w:val="0"/>
          <w:numId w:val="39"/>
        </w:numPr>
        <w:rPr>
          <w:rFonts w:asciiTheme="minorHAnsi" w:hAnsiTheme="minorHAnsi" w:cstheme="minorHAnsi"/>
        </w:rPr>
      </w:pPr>
      <w:r w:rsidRPr="005F6E2C">
        <w:rPr>
          <w:rFonts w:asciiTheme="minorHAnsi" w:hAnsiTheme="minorHAnsi" w:cstheme="minorHAnsi"/>
        </w:rPr>
        <w:t>Présentation PowerPoint intitulée « </w:t>
      </w:r>
      <w:r w:rsidRPr="005F6E2C">
        <w:rPr>
          <w:rFonts w:asciiTheme="minorHAnsi" w:hAnsiTheme="minorHAnsi" w:cstheme="minorHAnsi"/>
          <w:b/>
        </w:rPr>
        <w:t>Le droit des contrats</w:t>
      </w:r>
      <w:r w:rsidRPr="005F6E2C">
        <w:rPr>
          <w:rFonts w:asciiTheme="minorHAnsi" w:hAnsiTheme="minorHAnsi" w:cstheme="minorHAnsi"/>
        </w:rPr>
        <w:t> »</w:t>
      </w:r>
    </w:p>
    <w:p w14:paraId="3E5D3EAE" w14:textId="47D402AA" w:rsidR="00DB577E" w:rsidRPr="005F6E2C" w:rsidRDefault="00DB577E" w:rsidP="00DB577E">
      <w:pPr>
        <w:pStyle w:val="Paragraphedeliste"/>
        <w:numPr>
          <w:ilvl w:val="0"/>
          <w:numId w:val="39"/>
        </w:numPr>
        <w:rPr>
          <w:rFonts w:asciiTheme="minorHAnsi" w:hAnsiTheme="minorHAnsi" w:cstheme="minorHAnsi"/>
          <w:b/>
        </w:rPr>
      </w:pPr>
      <w:r w:rsidRPr="005F6E2C">
        <w:rPr>
          <w:rFonts w:asciiTheme="minorHAnsi" w:hAnsiTheme="minorHAnsi" w:cstheme="minorHAnsi"/>
          <w:b/>
        </w:rPr>
        <w:t>Fiche 1 : </w:t>
      </w:r>
      <w:r w:rsidRPr="005F6E2C">
        <w:rPr>
          <w:rFonts w:asciiTheme="minorHAnsi" w:hAnsiTheme="minorHAnsi" w:cstheme="minorHAnsi"/>
          <w:b/>
          <w:i/>
        </w:rPr>
        <w:t>Études de cas</w:t>
      </w:r>
      <w:r w:rsidRPr="005F6E2C">
        <w:rPr>
          <w:rFonts w:asciiTheme="minorHAnsi" w:hAnsiTheme="minorHAnsi" w:cstheme="minorHAnsi"/>
          <w:b/>
        </w:rPr>
        <w:t xml:space="preserve">  </w:t>
      </w:r>
    </w:p>
    <w:p w14:paraId="1A3A7AD8" w14:textId="11B333DC" w:rsidR="00DB577E" w:rsidRPr="005F6E2C" w:rsidRDefault="00DB577E" w:rsidP="00DB577E">
      <w:pPr>
        <w:pStyle w:val="Paragraphedeliste"/>
        <w:numPr>
          <w:ilvl w:val="0"/>
          <w:numId w:val="39"/>
        </w:numPr>
        <w:rPr>
          <w:rFonts w:asciiTheme="minorHAnsi" w:hAnsiTheme="minorHAnsi" w:cstheme="minorHAnsi"/>
          <w:b/>
        </w:rPr>
      </w:pPr>
      <w:r w:rsidRPr="005F6E2C">
        <w:rPr>
          <w:rFonts w:asciiTheme="minorHAnsi" w:hAnsiTheme="minorHAnsi" w:cstheme="minorHAnsi"/>
          <w:b/>
        </w:rPr>
        <w:t xml:space="preserve">Fiche 2 : </w:t>
      </w:r>
      <w:r w:rsidRPr="005F6E2C">
        <w:rPr>
          <w:rFonts w:asciiTheme="minorHAnsi" w:hAnsiTheme="minorHAnsi" w:cstheme="minorHAnsi"/>
          <w:b/>
          <w:i/>
        </w:rPr>
        <w:t>Corrigé des études de cas</w:t>
      </w:r>
      <w:r w:rsidRPr="005F6E2C">
        <w:rPr>
          <w:rFonts w:asciiTheme="minorHAnsi" w:hAnsiTheme="minorHAnsi" w:cstheme="minorHAnsi"/>
          <w:b/>
        </w:rPr>
        <w:t> </w:t>
      </w:r>
    </w:p>
    <w:p w14:paraId="7F98B006" w14:textId="77777777" w:rsidR="00D04600" w:rsidRPr="005F6E2C"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5F6E2C" w:rsidRDefault="000E1E34" w:rsidP="00C37AF5">
      <w:pPr>
        <w:spacing w:before="240" w:after="120"/>
        <w:rPr>
          <w:rFonts w:asciiTheme="minorHAnsi" w:hAnsiTheme="minorHAnsi" w:cstheme="minorHAnsi"/>
          <w:b/>
        </w:rPr>
      </w:pPr>
      <w:r w:rsidRPr="005F6E2C">
        <w:rPr>
          <w:rFonts w:asciiTheme="minorHAnsi" w:hAnsiTheme="minorHAnsi" w:cstheme="minorHAnsi"/>
          <w:b/>
        </w:rPr>
        <w:t>&gt;&gt; DÉROULEMENT</w:t>
      </w:r>
    </w:p>
    <w:p w14:paraId="232317BD" w14:textId="77777777" w:rsidR="00DB577E" w:rsidRPr="005F6E2C" w:rsidRDefault="00DB577E" w:rsidP="00DB577E">
      <w:pPr>
        <w:pStyle w:val="Paragraphedeliste"/>
        <w:numPr>
          <w:ilvl w:val="0"/>
          <w:numId w:val="40"/>
        </w:numPr>
        <w:spacing w:before="240" w:after="120"/>
        <w:rPr>
          <w:rFonts w:asciiTheme="minorHAnsi" w:hAnsiTheme="minorHAnsi" w:cstheme="minorHAnsi"/>
          <w:b/>
        </w:rPr>
      </w:pPr>
      <w:r w:rsidRPr="005F6E2C">
        <w:rPr>
          <w:rFonts w:asciiTheme="minorHAnsi" w:hAnsiTheme="minorHAnsi" w:cstheme="minorHAnsi"/>
          <w:b/>
        </w:rPr>
        <w:t>Mise en situation (45 minutes)</w:t>
      </w:r>
    </w:p>
    <w:p w14:paraId="1452840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Expliquez aux élèves que le présent module leur permettra de découvrir ce qu’est un contrat, les trois composantes essentielles d’un contrat et ce à quoi on doit faire attention lorsqu’on établit un contrat.</w:t>
      </w:r>
    </w:p>
    <w:p w14:paraId="3CA0D11F" w14:textId="77777777" w:rsidR="00DB577E" w:rsidRPr="005F6E2C" w:rsidRDefault="00DB577E" w:rsidP="00DB577E">
      <w:pPr>
        <w:rPr>
          <w:rFonts w:asciiTheme="minorHAnsi" w:hAnsiTheme="minorHAnsi" w:cstheme="minorHAnsi"/>
        </w:rPr>
      </w:pPr>
    </w:p>
    <w:p w14:paraId="00836968"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Présentez la présentation PowerPoint intitulée « Le droit des contrats ». </w:t>
      </w:r>
    </w:p>
    <w:p w14:paraId="4C6F77C6" w14:textId="77777777" w:rsidR="00DB577E" w:rsidRPr="005F6E2C" w:rsidRDefault="00DB577E" w:rsidP="00DB577E">
      <w:pPr>
        <w:rPr>
          <w:rFonts w:asciiTheme="minorHAnsi" w:hAnsiTheme="minorHAnsi" w:cstheme="minorHAnsi"/>
        </w:rPr>
      </w:pPr>
    </w:p>
    <w:p w14:paraId="6B52BB3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lastRenderedPageBreak/>
        <w:t xml:space="preserve">Tout au long de la présentation, assurez-vous que les élèves comprennent les renseignements présentés en leur demandant de trouver des exemples pour illustrer les concepts juridiques enseignés. Recourez aux exemples concrets fournis dans la présentation PowerPoint afin de bien expliquer les notions. </w:t>
      </w:r>
    </w:p>
    <w:p w14:paraId="5FE56C45" w14:textId="77777777" w:rsidR="00DB577E" w:rsidRPr="005F6E2C" w:rsidRDefault="00DB577E" w:rsidP="00DB577E">
      <w:pPr>
        <w:rPr>
          <w:rFonts w:asciiTheme="minorHAnsi" w:hAnsiTheme="minorHAnsi" w:cstheme="minorHAnsi"/>
          <w:b/>
        </w:rPr>
      </w:pPr>
    </w:p>
    <w:p w14:paraId="7F7788ED" w14:textId="77777777" w:rsidR="00DB577E" w:rsidRPr="005F6E2C" w:rsidRDefault="00DB577E" w:rsidP="00DB577E">
      <w:pPr>
        <w:rPr>
          <w:rFonts w:asciiTheme="minorHAnsi" w:hAnsiTheme="minorHAnsi" w:cstheme="minorHAnsi"/>
          <w:b/>
        </w:rPr>
      </w:pPr>
    </w:p>
    <w:p w14:paraId="27CCE196" w14:textId="77777777" w:rsidR="00DB577E" w:rsidRPr="005F6E2C" w:rsidRDefault="00DB577E" w:rsidP="00DB577E">
      <w:pPr>
        <w:pStyle w:val="Paragraphedeliste"/>
        <w:numPr>
          <w:ilvl w:val="0"/>
          <w:numId w:val="40"/>
        </w:numPr>
        <w:rPr>
          <w:rFonts w:asciiTheme="minorHAnsi" w:hAnsiTheme="minorHAnsi" w:cstheme="minorHAnsi"/>
          <w:b/>
        </w:rPr>
      </w:pPr>
      <w:r w:rsidRPr="005F6E2C">
        <w:rPr>
          <w:rFonts w:asciiTheme="minorHAnsi" w:hAnsiTheme="minorHAnsi" w:cstheme="minorHAnsi"/>
          <w:b/>
        </w:rPr>
        <w:t>Activité – Études de cas</w:t>
      </w:r>
    </w:p>
    <w:p w14:paraId="79F70A23" w14:textId="77777777" w:rsidR="00DB577E" w:rsidRPr="005F6E2C" w:rsidRDefault="00DB577E" w:rsidP="00DB577E">
      <w:pPr>
        <w:rPr>
          <w:rFonts w:asciiTheme="minorHAnsi" w:hAnsiTheme="minorHAnsi" w:cstheme="minorHAnsi"/>
          <w:u w:val="single"/>
        </w:rPr>
      </w:pPr>
    </w:p>
    <w:p w14:paraId="154CC7F8"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Distribuez une copie de la </w:t>
      </w:r>
      <w:r w:rsidRPr="005F6E2C">
        <w:rPr>
          <w:rFonts w:asciiTheme="minorHAnsi" w:hAnsiTheme="minorHAnsi" w:cstheme="minorHAnsi"/>
          <w:b/>
        </w:rPr>
        <w:t>Fiche 1 :</w:t>
      </w:r>
      <w:r w:rsidRPr="005F6E2C">
        <w:rPr>
          <w:rFonts w:asciiTheme="minorHAnsi" w:hAnsiTheme="minorHAnsi" w:cstheme="minorHAnsi"/>
        </w:rPr>
        <w:t xml:space="preserve"> </w:t>
      </w:r>
      <w:r w:rsidRPr="005F6E2C">
        <w:rPr>
          <w:rFonts w:asciiTheme="minorHAnsi" w:hAnsiTheme="minorHAnsi" w:cstheme="minorHAnsi"/>
          <w:b/>
        </w:rPr>
        <w:t>Étude de cas</w:t>
      </w:r>
      <w:r w:rsidRPr="005F6E2C">
        <w:rPr>
          <w:rFonts w:asciiTheme="minorHAnsi" w:hAnsiTheme="minorHAnsi" w:cstheme="minorHAnsi"/>
        </w:rPr>
        <w:t xml:space="preserve"> à chaque élève. Donnez aux élèves 15 à 20 minutes pour remplir la Fiche 1 individuellement. Demandez aux élèves de trouver des solutions juridiques aux problèmes énoncés dans les études de cas. Circulez afin de répondre aux questions des élèves à l’aide de la </w:t>
      </w:r>
      <w:r w:rsidRPr="005F6E2C">
        <w:rPr>
          <w:rFonts w:asciiTheme="minorHAnsi" w:hAnsiTheme="minorHAnsi" w:cstheme="minorHAnsi"/>
          <w:b/>
        </w:rPr>
        <w:t>Fiche 2 : Corrigé des études de cas</w:t>
      </w:r>
      <w:r w:rsidRPr="005F6E2C">
        <w:rPr>
          <w:rFonts w:asciiTheme="minorHAnsi" w:hAnsiTheme="minorHAnsi" w:cstheme="minorHAnsi"/>
        </w:rPr>
        <w:t xml:space="preserve">. </w:t>
      </w:r>
    </w:p>
    <w:p w14:paraId="3DA03442" w14:textId="77777777" w:rsidR="00DB577E" w:rsidRPr="005F6E2C" w:rsidRDefault="00DB577E" w:rsidP="00DB577E">
      <w:pPr>
        <w:rPr>
          <w:rFonts w:asciiTheme="minorHAnsi" w:hAnsiTheme="minorHAnsi" w:cstheme="minorHAnsi"/>
        </w:rPr>
      </w:pPr>
    </w:p>
    <w:p w14:paraId="4601A68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Jumelez les élèves et donnez-leur 10 minutes pour comparer leurs réponses aux études de cas de la Fiche 1.</w:t>
      </w:r>
    </w:p>
    <w:p w14:paraId="485EB873" w14:textId="77777777" w:rsidR="00DB577E" w:rsidRPr="005F6E2C" w:rsidRDefault="00DB577E" w:rsidP="00DB577E">
      <w:pPr>
        <w:rPr>
          <w:rFonts w:asciiTheme="minorHAnsi" w:hAnsiTheme="minorHAnsi" w:cstheme="minorHAnsi"/>
        </w:rPr>
      </w:pPr>
    </w:p>
    <w:p w14:paraId="74D6F615"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Faites un retour en groupe-classe en demandant à un élève de lire le scénario de chaque étude de cas ainsi que les questions pour l’étude de cas. Demandez à la classe de partager leurs solutions juridiques pour chacune des études de cas. Demandez aux élèves de s’autocorriger en partageant avec eux les réponses de la Fiche 2 : Corrigé des études de cas.</w:t>
      </w:r>
    </w:p>
    <w:p w14:paraId="75AB6974" w14:textId="77777777" w:rsidR="00DB577E" w:rsidRPr="005F6E2C" w:rsidRDefault="00DB577E" w:rsidP="00DB577E">
      <w:pPr>
        <w:rPr>
          <w:rFonts w:asciiTheme="minorHAnsi" w:hAnsiTheme="minorHAnsi" w:cstheme="minorHAnsi"/>
        </w:rPr>
      </w:pPr>
    </w:p>
    <w:p w14:paraId="4BF981A6"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Si le temps le permet, partagez avec les élèves les cas réels (références) qui ont inspiré les études de cas.</w:t>
      </w:r>
    </w:p>
    <w:p w14:paraId="3DEF968B" w14:textId="77777777" w:rsidR="00DB577E" w:rsidRPr="005F6E2C" w:rsidRDefault="00DB577E" w:rsidP="00DB577E">
      <w:pPr>
        <w:rPr>
          <w:rFonts w:asciiTheme="minorHAnsi" w:hAnsiTheme="minorHAnsi" w:cstheme="minorHAnsi"/>
          <w:b/>
        </w:rPr>
      </w:pPr>
    </w:p>
    <w:p w14:paraId="4E96B8C4" w14:textId="77777777" w:rsidR="00DB577E" w:rsidRPr="005F6E2C" w:rsidRDefault="00DB577E" w:rsidP="00C37AF5">
      <w:pPr>
        <w:spacing w:before="240" w:after="120"/>
        <w:rPr>
          <w:rFonts w:asciiTheme="minorHAnsi" w:hAnsiTheme="minorHAnsi" w:cstheme="minorHAnsi"/>
          <w:b/>
        </w:rPr>
      </w:pPr>
    </w:p>
    <w:p w14:paraId="5BB944E1" w14:textId="127C04BF" w:rsidR="00DB577E" w:rsidRPr="005F6E2C" w:rsidRDefault="00DB577E" w:rsidP="00005DE8">
      <w:pPr>
        <w:pStyle w:val="Corps"/>
        <w:spacing w:before="120" w:after="60"/>
        <w:jc w:val="center"/>
        <w:rPr>
          <w:rFonts w:asciiTheme="minorHAnsi" w:hAnsiTheme="minorHAnsi" w:cstheme="minorHAnsi"/>
        </w:rPr>
      </w:pPr>
    </w:p>
    <w:p w14:paraId="3ACEC836" w14:textId="07186992" w:rsidR="00DB577E" w:rsidRPr="005F6E2C" w:rsidRDefault="00DB577E" w:rsidP="00DB577E">
      <w:pPr>
        <w:pStyle w:val="Corps"/>
        <w:tabs>
          <w:tab w:val="left" w:pos="292"/>
        </w:tabs>
        <w:spacing w:before="120" w:after="60"/>
        <w:rPr>
          <w:rFonts w:asciiTheme="minorHAnsi" w:hAnsiTheme="minorHAnsi"/>
        </w:rPr>
      </w:pPr>
      <w:r w:rsidRPr="005F6E2C">
        <w:rPr>
          <w:rFonts w:asciiTheme="minorHAnsi" w:hAnsiTheme="minorHAnsi"/>
        </w:rPr>
        <w:tab/>
      </w:r>
    </w:p>
    <w:p w14:paraId="44900A5C" w14:textId="77777777" w:rsidR="00DB577E" w:rsidRPr="005F6E2C" w:rsidRDefault="00F862A5" w:rsidP="00DB577E">
      <w:pPr>
        <w:jc w:val="center"/>
        <w:rPr>
          <w:rFonts w:asciiTheme="minorHAnsi" w:hAnsiTheme="minorHAnsi" w:cstheme="minorHAnsi"/>
          <w:b/>
        </w:rPr>
      </w:pPr>
      <w:r w:rsidRPr="005F6E2C">
        <w:rPr>
          <w:rFonts w:asciiTheme="minorHAnsi" w:hAnsiTheme="minorHAnsi"/>
          <w:lang w:val="fr-FR"/>
        </w:rPr>
        <w:br w:type="column"/>
      </w:r>
      <w:r w:rsidR="00DB577E" w:rsidRPr="005F6E2C">
        <w:rPr>
          <w:rFonts w:asciiTheme="minorHAnsi" w:eastAsia="Arial Unicode MS" w:hAnsiTheme="minorHAnsi" w:cs="Arial Unicode MS"/>
          <w:b/>
          <w:bCs/>
          <w:color w:val="0070C0"/>
          <w:u w:color="000000"/>
          <w:bdr w:val="nil"/>
          <w:lang w:val="de-DE"/>
        </w:rPr>
        <w:lastRenderedPageBreak/>
        <w:t>FICHE 1</w:t>
      </w:r>
      <w:r w:rsidR="00DB577E" w:rsidRPr="005F6E2C">
        <w:rPr>
          <w:rFonts w:asciiTheme="minorHAnsi" w:hAnsiTheme="minorHAnsi" w:cstheme="minorHAnsi"/>
          <w:b/>
        </w:rPr>
        <w:t xml:space="preserve"> : ÉTUDES DE CAS </w:t>
      </w:r>
    </w:p>
    <w:p w14:paraId="64EA488E" w14:textId="77777777" w:rsidR="00DB577E" w:rsidRPr="005F6E2C" w:rsidRDefault="00DB577E" w:rsidP="00DB577E">
      <w:pPr>
        <w:jc w:val="both"/>
        <w:rPr>
          <w:rFonts w:asciiTheme="minorHAnsi" w:hAnsiTheme="minorHAnsi" w:cstheme="minorHAnsi"/>
          <w:b/>
          <w:u w:val="single"/>
        </w:rPr>
      </w:pPr>
    </w:p>
    <w:p w14:paraId="0AEE6753" w14:textId="77777777" w:rsidR="00DB577E" w:rsidRPr="005F6E2C" w:rsidRDefault="00DB577E" w:rsidP="00DB577E">
      <w:pPr>
        <w:jc w:val="both"/>
        <w:rPr>
          <w:rFonts w:asciiTheme="minorHAnsi" w:hAnsiTheme="minorHAnsi" w:cstheme="minorHAnsi"/>
          <w:b/>
          <w:u w:val="single"/>
        </w:rPr>
      </w:pPr>
    </w:p>
    <w:p w14:paraId="76FE98AA"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Voyons maintenant si vous pouvez mettre en application les concepts associés au droit des contrats! Lisez attentivement les scénarios suivants et répondez aux questions en vous fondant sur les principes juridiques présentés. </w:t>
      </w:r>
    </w:p>
    <w:p w14:paraId="2033B6D5" w14:textId="77777777" w:rsidR="00DB577E" w:rsidRPr="005F6E2C" w:rsidRDefault="00DB577E" w:rsidP="00DB577E">
      <w:pPr>
        <w:jc w:val="both"/>
        <w:rPr>
          <w:rFonts w:asciiTheme="minorHAnsi" w:hAnsiTheme="minorHAnsi" w:cstheme="minorHAnsi"/>
        </w:rPr>
      </w:pPr>
    </w:p>
    <w:p w14:paraId="7AF9D3A1" w14:textId="77777777" w:rsidR="00DB577E" w:rsidRPr="005F6E2C" w:rsidRDefault="00DB577E" w:rsidP="00DB577E">
      <w:pPr>
        <w:jc w:val="both"/>
        <w:rPr>
          <w:rFonts w:asciiTheme="minorHAnsi" w:hAnsiTheme="minorHAnsi" w:cstheme="minorHAnsi"/>
          <w:b/>
        </w:rPr>
      </w:pPr>
    </w:p>
    <w:p w14:paraId="5D38C7EA"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1</w:t>
      </w:r>
      <w:r w:rsidRPr="005F6E2C">
        <w:rPr>
          <w:rFonts w:asciiTheme="minorHAnsi" w:hAnsiTheme="minorHAnsi" w:cstheme="minorHAnsi"/>
          <w:b/>
          <w:vertAlign w:val="superscript"/>
        </w:rPr>
        <w:t>er</w:t>
      </w:r>
      <w:r w:rsidRPr="005F6E2C">
        <w:rPr>
          <w:rFonts w:asciiTheme="minorHAnsi" w:hAnsiTheme="minorHAnsi" w:cstheme="minorHAnsi"/>
          <w:b/>
        </w:rPr>
        <w:t xml:space="preserve"> scénario – Les quatre éléments de l’offre</w:t>
      </w:r>
    </w:p>
    <w:p w14:paraId="665A42BC" w14:textId="77777777" w:rsidR="00DB577E" w:rsidRPr="005F6E2C" w:rsidRDefault="00DB577E" w:rsidP="00DB577E">
      <w:pPr>
        <w:jc w:val="both"/>
        <w:rPr>
          <w:rFonts w:asciiTheme="minorHAnsi" w:hAnsiTheme="minorHAnsi" w:cstheme="minorHAnsi"/>
          <w:b/>
        </w:rPr>
      </w:pPr>
    </w:p>
    <w:p w14:paraId="2FBF014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67D0CA1" wp14:editId="065A3117">
                <wp:simplePos x="0" y="0"/>
                <wp:positionH relativeFrom="column">
                  <wp:posOffset>372745</wp:posOffset>
                </wp:positionH>
                <wp:positionV relativeFrom="paragraph">
                  <wp:posOffset>42545</wp:posOffset>
                </wp:positionV>
                <wp:extent cx="4952365" cy="1419860"/>
                <wp:effectExtent l="6350" t="6350" r="1333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1419860"/>
                        </a:xfrm>
                        <a:prstGeom prst="rect">
                          <a:avLst/>
                        </a:prstGeom>
                        <a:solidFill>
                          <a:srgbClr val="FFFFFF"/>
                        </a:solidFill>
                        <a:ln w="9525">
                          <a:solidFill>
                            <a:srgbClr val="000000"/>
                          </a:solidFill>
                          <a:miter lim="800000"/>
                          <a:headEnd/>
                          <a:tailEnd/>
                        </a:ln>
                      </wps:spPr>
                      <wps:txbx>
                        <w:txbxContent>
                          <w:p w14:paraId="5E1EB8BC" w14:textId="77777777" w:rsidR="00DB577E" w:rsidRPr="00E12E5E" w:rsidRDefault="00DB577E" w:rsidP="00DB577E">
                            <w:pPr>
                              <w:jc w:val="both"/>
                              <w:rPr>
                                <w:rFonts w:asciiTheme="minorHAnsi" w:hAnsiTheme="minorHAnsi" w:cstheme="minorHAnsi"/>
                                <w:sz w:val="22"/>
                              </w:rPr>
                            </w:pPr>
                            <w:r w:rsidRPr="00E12E5E">
                              <w:rPr>
                                <w:rFonts w:asciiTheme="minorHAnsi" w:hAnsiTheme="minorHAnsi" w:cstheme="minorHAnsi"/>
                                <w:sz w:val="22"/>
                              </w:rPr>
                              <w:t xml:space="preserve">Pour qu’une offre soit valide, </w:t>
                            </w:r>
                            <w:r>
                              <w:rPr>
                                <w:rFonts w:asciiTheme="minorHAnsi" w:hAnsiTheme="minorHAnsi" w:cstheme="minorHAnsi"/>
                                <w:sz w:val="22"/>
                              </w:rPr>
                              <w:t>les quatre</w:t>
                            </w:r>
                            <w:r w:rsidRPr="00E12E5E">
                              <w:rPr>
                                <w:rFonts w:asciiTheme="minorHAnsi" w:hAnsiTheme="minorHAnsi" w:cstheme="minorHAnsi"/>
                                <w:sz w:val="22"/>
                              </w:rPr>
                              <w:t xml:space="preserve"> éléments de base </w:t>
                            </w:r>
                            <w:r>
                              <w:rPr>
                                <w:rFonts w:asciiTheme="minorHAnsi" w:hAnsiTheme="minorHAnsi" w:cstheme="minorHAnsi"/>
                                <w:sz w:val="22"/>
                              </w:rPr>
                              <w:t xml:space="preserve">suivants </w:t>
                            </w:r>
                            <w:r w:rsidRPr="00E12E5E">
                              <w:rPr>
                                <w:rFonts w:asciiTheme="minorHAnsi" w:hAnsiTheme="minorHAnsi" w:cstheme="minorHAnsi"/>
                                <w:sz w:val="22"/>
                              </w:rPr>
                              <w:t xml:space="preserve">doivent être présents : </w:t>
                            </w:r>
                          </w:p>
                          <w:p w14:paraId="5BA1E601" w14:textId="77777777" w:rsidR="00DB577E" w:rsidRPr="00E12E5E" w:rsidRDefault="00DB577E" w:rsidP="00DB577E">
                            <w:pPr>
                              <w:jc w:val="both"/>
                              <w:rPr>
                                <w:rFonts w:asciiTheme="minorHAnsi" w:hAnsiTheme="minorHAnsi" w:cstheme="minorHAnsi"/>
                                <w:sz w:val="22"/>
                              </w:rPr>
                            </w:pPr>
                          </w:p>
                          <w:p w14:paraId="6D0188CE"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Déclaration orale ou écrite </w:t>
                            </w:r>
                          </w:p>
                          <w:p w14:paraId="6EEA3BDF"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Description des engagements</w:t>
                            </w:r>
                          </w:p>
                          <w:p w14:paraId="2B07CFBA"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Description des obligations essentielles </w:t>
                            </w:r>
                            <w:r>
                              <w:rPr>
                                <w:rFonts w:asciiTheme="minorHAnsi" w:hAnsiTheme="minorHAnsi" w:cstheme="minorHAnsi"/>
                                <w:sz w:val="22"/>
                              </w:rPr>
                              <w:t>associées au</w:t>
                            </w:r>
                            <w:r w:rsidRPr="00E12E5E">
                              <w:rPr>
                                <w:rFonts w:asciiTheme="minorHAnsi" w:hAnsiTheme="minorHAnsi" w:cstheme="minorHAnsi"/>
                                <w:sz w:val="22"/>
                              </w:rPr>
                              <w:t xml:space="preserve"> contrat proposé</w:t>
                            </w:r>
                          </w:p>
                          <w:p w14:paraId="65B8D3D5" w14:textId="77777777" w:rsidR="00DB577E" w:rsidRPr="00643F6C" w:rsidRDefault="00DB577E" w:rsidP="00DB577E">
                            <w:pPr>
                              <w:numPr>
                                <w:ilvl w:val="0"/>
                                <w:numId w:val="41"/>
                              </w:numPr>
                              <w:jc w:val="both"/>
                              <w:rPr>
                                <w:rFonts w:asciiTheme="minorHAnsi" w:hAnsiTheme="minorHAnsi" w:cstheme="minorHAnsi"/>
                                <w:sz w:val="22"/>
                              </w:rPr>
                            </w:pPr>
                            <w:r w:rsidRPr="00643F6C">
                              <w:rPr>
                                <w:rFonts w:asciiTheme="minorHAnsi" w:hAnsiTheme="minorHAnsi" w:cstheme="minorHAnsi"/>
                                <w:sz w:val="22"/>
                              </w:rPr>
                              <w:t>Communication de la déclaration aux acceptants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D0CA1" id="_x0000_t202" coordsize="21600,21600" o:spt="202" path="m,l,21600r21600,l21600,xe">
                <v:stroke joinstyle="miter"/>
                <v:path gradientshapeok="t" o:connecttype="rect"/>
              </v:shapetype>
              <v:shape id="Text Box 2" o:spid="_x0000_s1026" type="#_x0000_t202" style="position:absolute;left:0;text-align:left;margin-left:29.35pt;margin-top:3.35pt;width:389.95pt;height:1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">
                <v:textbox>
                  <w:txbxContent>
                    <w:p w14:paraId="5E1EB8BC" w14:textId="77777777" w:rsidR="00DB577E" w:rsidRPr="00E12E5E" w:rsidRDefault="00DB577E" w:rsidP="00DB577E">
                      <w:pPr>
                        <w:jc w:val="both"/>
                        <w:rPr>
                          <w:rFonts w:asciiTheme="minorHAnsi" w:hAnsiTheme="minorHAnsi" w:cstheme="minorHAnsi"/>
                          <w:sz w:val="22"/>
                        </w:rPr>
                      </w:pPr>
                      <w:r w:rsidRPr="00E12E5E">
                        <w:rPr>
                          <w:rFonts w:asciiTheme="minorHAnsi" w:hAnsiTheme="minorHAnsi" w:cstheme="minorHAnsi"/>
                          <w:sz w:val="22"/>
                        </w:rPr>
                        <w:t xml:space="preserve">Pour qu’une offre soit valide, </w:t>
                      </w:r>
                      <w:r>
                        <w:rPr>
                          <w:rFonts w:asciiTheme="minorHAnsi" w:hAnsiTheme="minorHAnsi" w:cstheme="minorHAnsi"/>
                          <w:sz w:val="22"/>
                        </w:rPr>
                        <w:t>les quatre</w:t>
                      </w:r>
                      <w:r w:rsidRPr="00E12E5E">
                        <w:rPr>
                          <w:rFonts w:asciiTheme="minorHAnsi" w:hAnsiTheme="minorHAnsi" w:cstheme="minorHAnsi"/>
                          <w:sz w:val="22"/>
                        </w:rPr>
                        <w:t xml:space="preserve"> éléments de base </w:t>
                      </w:r>
                      <w:r>
                        <w:rPr>
                          <w:rFonts w:asciiTheme="minorHAnsi" w:hAnsiTheme="minorHAnsi" w:cstheme="minorHAnsi"/>
                          <w:sz w:val="22"/>
                        </w:rPr>
                        <w:t xml:space="preserve">suivants </w:t>
                      </w:r>
                      <w:r w:rsidRPr="00E12E5E">
                        <w:rPr>
                          <w:rFonts w:asciiTheme="minorHAnsi" w:hAnsiTheme="minorHAnsi" w:cstheme="minorHAnsi"/>
                          <w:sz w:val="22"/>
                        </w:rPr>
                        <w:t xml:space="preserve">doivent être présents : </w:t>
                      </w:r>
                    </w:p>
                    <w:p w14:paraId="5BA1E601" w14:textId="77777777" w:rsidR="00DB577E" w:rsidRPr="00E12E5E" w:rsidRDefault="00DB577E" w:rsidP="00DB577E">
                      <w:pPr>
                        <w:jc w:val="both"/>
                        <w:rPr>
                          <w:rFonts w:asciiTheme="minorHAnsi" w:hAnsiTheme="minorHAnsi" w:cstheme="minorHAnsi"/>
                          <w:sz w:val="22"/>
                        </w:rPr>
                      </w:pPr>
                    </w:p>
                    <w:p w14:paraId="6D0188CE"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Déclaration orale ou écrite </w:t>
                      </w:r>
                    </w:p>
                    <w:p w14:paraId="6EEA3BDF"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Description des engagements</w:t>
                      </w:r>
                    </w:p>
                    <w:p w14:paraId="2B07CFBA"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Description des obligations essentielles </w:t>
                      </w:r>
                      <w:r>
                        <w:rPr>
                          <w:rFonts w:asciiTheme="minorHAnsi" w:hAnsiTheme="minorHAnsi" w:cstheme="minorHAnsi"/>
                          <w:sz w:val="22"/>
                        </w:rPr>
                        <w:t>associées au</w:t>
                      </w:r>
                      <w:r w:rsidRPr="00E12E5E">
                        <w:rPr>
                          <w:rFonts w:asciiTheme="minorHAnsi" w:hAnsiTheme="minorHAnsi" w:cstheme="minorHAnsi"/>
                          <w:sz w:val="22"/>
                        </w:rPr>
                        <w:t xml:space="preserve"> contrat proposé</w:t>
                      </w:r>
                    </w:p>
                    <w:p w14:paraId="65B8D3D5" w14:textId="77777777" w:rsidR="00DB577E" w:rsidRPr="00643F6C" w:rsidRDefault="00DB577E" w:rsidP="00DB577E">
                      <w:pPr>
                        <w:numPr>
                          <w:ilvl w:val="0"/>
                          <w:numId w:val="41"/>
                        </w:numPr>
                        <w:jc w:val="both"/>
                        <w:rPr>
                          <w:rFonts w:asciiTheme="minorHAnsi" w:hAnsiTheme="minorHAnsi" w:cstheme="minorHAnsi"/>
                          <w:sz w:val="22"/>
                        </w:rPr>
                      </w:pPr>
                      <w:r w:rsidRPr="00643F6C">
                        <w:rPr>
                          <w:rFonts w:asciiTheme="minorHAnsi" w:hAnsiTheme="minorHAnsi" w:cstheme="minorHAnsi"/>
                          <w:sz w:val="22"/>
                        </w:rPr>
                        <w:t>Communication de la déclaration aux acceptants</w:t>
                      </w:r>
                    </w:p>
                  </w:txbxContent>
                </v:textbox>
                <w10:wrap type="square"/>
              </v:shape>
            </w:pict>
          </mc:Fallback>
        </mc:AlternateContent>
      </w:r>
    </w:p>
    <w:p w14:paraId="4DA02E72" w14:textId="77777777" w:rsidR="00DB577E" w:rsidRPr="005F6E2C" w:rsidRDefault="00DB577E" w:rsidP="00DB577E">
      <w:pPr>
        <w:jc w:val="both"/>
        <w:rPr>
          <w:rFonts w:asciiTheme="minorHAnsi" w:hAnsiTheme="minorHAnsi" w:cstheme="minorHAnsi"/>
        </w:rPr>
      </w:pPr>
    </w:p>
    <w:p w14:paraId="1522B3B8" w14:textId="77777777" w:rsidR="00DB577E" w:rsidRPr="005F6E2C" w:rsidRDefault="00DB577E" w:rsidP="00DB577E">
      <w:pPr>
        <w:jc w:val="both"/>
        <w:rPr>
          <w:rFonts w:asciiTheme="minorHAnsi" w:hAnsiTheme="minorHAnsi" w:cstheme="minorHAnsi"/>
        </w:rPr>
      </w:pPr>
    </w:p>
    <w:p w14:paraId="6F554753" w14:textId="77777777" w:rsidR="00DB577E" w:rsidRPr="005F6E2C" w:rsidRDefault="00DB577E" w:rsidP="00DB577E">
      <w:pPr>
        <w:jc w:val="both"/>
        <w:rPr>
          <w:rFonts w:asciiTheme="minorHAnsi" w:hAnsiTheme="minorHAnsi" w:cstheme="minorHAnsi"/>
        </w:rPr>
      </w:pPr>
    </w:p>
    <w:p w14:paraId="359E1ECF" w14:textId="77777777" w:rsidR="00DB577E" w:rsidRPr="005F6E2C" w:rsidRDefault="00DB577E" w:rsidP="00DB577E">
      <w:pPr>
        <w:jc w:val="both"/>
        <w:rPr>
          <w:rFonts w:asciiTheme="minorHAnsi" w:hAnsiTheme="minorHAnsi" w:cstheme="minorHAnsi"/>
        </w:rPr>
      </w:pPr>
    </w:p>
    <w:p w14:paraId="0E10B528" w14:textId="77777777" w:rsidR="00DB577E" w:rsidRPr="005F6E2C" w:rsidRDefault="00DB577E" w:rsidP="00DB577E">
      <w:pPr>
        <w:jc w:val="both"/>
        <w:rPr>
          <w:rFonts w:asciiTheme="minorHAnsi" w:hAnsiTheme="minorHAnsi" w:cstheme="minorHAnsi"/>
        </w:rPr>
      </w:pPr>
    </w:p>
    <w:p w14:paraId="32027DB9" w14:textId="77777777" w:rsidR="00DB577E" w:rsidRPr="005F6E2C" w:rsidRDefault="00DB577E" w:rsidP="00DB577E">
      <w:pPr>
        <w:jc w:val="both"/>
        <w:rPr>
          <w:rFonts w:asciiTheme="minorHAnsi" w:hAnsiTheme="minorHAnsi" w:cstheme="minorHAnsi"/>
        </w:rPr>
      </w:pPr>
    </w:p>
    <w:p w14:paraId="249DF2E8" w14:textId="77777777" w:rsidR="00DB577E" w:rsidRPr="005F6E2C" w:rsidRDefault="00DB577E" w:rsidP="00DB577E">
      <w:pPr>
        <w:jc w:val="both"/>
        <w:rPr>
          <w:rFonts w:asciiTheme="minorHAnsi" w:hAnsiTheme="minorHAnsi" w:cstheme="minorHAnsi"/>
        </w:rPr>
      </w:pPr>
    </w:p>
    <w:p w14:paraId="35B24F19" w14:textId="77777777" w:rsidR="00DB577E" w:rsidRPr="005F6E2C" w:rsidRDefault="00DB577E" w:rsidP="00DB577E">
      <w:pPr>
        <w:jc w:val="both"/>
        <w:rPr>
          <w:rFonts w:asciiTheme="minorHAnsi" w:hAnsiTheme="minorHAnsi" w:cstheme="minorHAnsi"/>
        </w:rPr>
      </w:pPr>
    </w:p>
    <w:p w14:paraId="149145A1"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deux messages texte de ton ami Max. Dans le premier message texte, il te demande : « Es</w:t>
      </w:r>
      <w:r w:rsidRPr="005F6E2C">
        <w:rPr>
          <w:rFonts w:asciiTheme="minorHAnsi" w:hAnsiTheme="minorHAnsi" w:cstheme="minorHAnsi"/>
        </w:rPr>
        <w:noBreakHyphen/>
        <w:t>tu prêt à me vendre ton iPod Touch? » Dans le deuxième, il te demande : « À quel prix le vendrais</w:t>
      </w:r>
      <w:r w:rsidRPr="005F6E2C">
        <w:rPr>
          <w:rFonts w:asciiTheme="minorHAnsi" w:hAnsiTheme="minorHAnsi" w:cstheme="minorHAnsi"/>
        </w:rPr>
        <w:noBreakHyphen/>
        <w:t>tu? »</w:t>
      </w:r>
    </w:p>
    <w:p w14:paraId="2428F946" w14:textId="77777777" w:rsidR="00DB577E" w:rsidRPr="005F6E2C" w:rsidRDefault="00DB577E" w:rsidP="00DB577E">
      <w:pPr>
        <w:jc w:val="both"/>
        <w:rPr>
          <w:rFonts w:asciiTheme="minorHAnsi" w:hAnsiTheme="minorHAnsi" w:cstheme="minorHAnsi"/>
        </w:rPr>
      </w:pPr>
    </w:p>
    <w:p w14:paraId="52EFA65B"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Tu lui récris : « 50 $ ». </w:t>
      </w:r>
      <w:r w:rsidRPr="005F6E2C">
        <w:rPr>
          <w:rFonts w:asciiTheme="minorHAnsi" w:hAnsiTheme="minorHAnsi" w:cstheme="minorHAnsi"/>
        </w:rPr>
        <w:br/>
      </w:r>
    </w:p>
    <w:p w14:paraId="4ECDC62D"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À la cafétéria, Max vient te voir avec 50 $ en main et t’annonce qu’il accepte ton offre. Il veut ton iPod Touch en échange. Tu lui expliques que tu ne veux pas vendre ton iPod Touch. </w:t>
      </w:r>
    </w:p>
    <w:p w14:paraId="47389360" w14:textId="77777777" w:rsidR="00DB577E" w:rsidRPr="005F6E2C" w:rsidRDefault="00DB577E" w:rsidP="00DB577E">
      <w:pPr>
        <w:jc w:val="both"/>
        <w:rPr>
          <w:rFonts w:asciiTheme="minorHAnsi" w:hAnsiTheme="minorHAnsi" w:cstheme="minorHAnsi"/>
        </w:rPr>
      </w:pPr>
    </w:p>
    <w:p w14:paraId="607A9A59" w14:textId="4F5F6637" w:rsidR="00DB577E" w:rsidRPr="005F6E2C" w:rsidRDefault="00DB577E" w:rsidP="00DB577E">
      <w:pPr>
        <w:rPr>
          <w:rFonts w:asciiTheme="minorHAnsi" w:hAnsiTheme="minorHAnsi" w:cstheme="minorHAnsi"/>
        </w:rPr>
      </w:pPr>
      <w:r w:rsidRPr="005F6E2C">
        <w:rPr>
          <w:rFonts w:asciiTheme="minorHAnsi" w:hAnsiTheme="minorHAnsi" w:cstheme="minorHAnsi"/>
        </w:rPr>
        <w:t>Es-tu obligé de lui vendre ton iPod même si tu as seulement indiqué le prix auquel tu serais disposé à le vendre ? Explique ta réponse.</w:t>
      </w:r>
    </w:p>
    <w:p w14:paraId="5A802551" w14:textId="77777777" w:rsidR="00DB577E" w:rsidRPr="005F6E2C" w:rsidRDefault="00DB577E" w:rsidP="00DB577E">
      <w:pPr>
        <w:spacing w:line="360" w:lineRule="auto"/>
        <w:jc w:val="both"/>
        <w:rPr>
          <w:rFonts w:asciiTheme="minorHAnsi" w:hAnsiTheme="minorHAnsi" w:cstheme="minorHAnsi"/>
        </w:rPr>
      </w:pPr>
    </w:p>
    <w:p w14:paraId="01247E3B" w14:textId="76C0DB6A" w:rsidR="00DB577E" w:rsidRPr="005F6E2C" w:rsidRDefault="00DB577E" w:rsidP="00DB577E">
      <w:pPr>
        <w:spacing w:line="480" w:lineRule="auto"/>
        <w:jc w:val="both"/>
        <w:rPr>
          <w:rFonts w:asciiTheme="minorHAnsi" w:hAnsiTheme="minorHAnsi" w:cstheme="minorHAnsi"/>
        </w:rPr>
      </w:pPr>
      <w:r w:rsidRPr="005F6E2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B3CD3" w14:textId="77777777" w:rsidR="00DB577E" w:rsidRPr="005F6E2C" w:rsidRDefault="00DB577E" w:rsidP="00DB577E">
      <w:pPr>
        <w:jc w:val="both"/>
        <w:rPr>
          <w:rFonts w:asciiTheme="minorHAnsi" w:hAnsiTheme="minorHAnsi" w:cstheme="minorHAnsi"/>
        </w:rPr>
      </w:pPr>
    </w:p>
    <w:p w14:paraId="229349A9" w14:textId="5FAE5EAD"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2</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délai raisonnable </w:t>
      </w:r>
    </w:p>
    <w:p w14:paraId="077D8DF9"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D1A0676" wp14:editId="7A76C52A">
                <wp:simplePos x="0" y="0"/>
                <wp:positionH relativeFrom="column">
                  <wp:posOffset>394970</wp:posOffset>
                </wp:positionH>
                <wp:positionV relativeFrom="paragraph">
                  <wp:posOffset>247650</wp:posOffset>
                </wp:positionV>
                <wp:extent cx="5091430" cy="590550"/>
                <wp:effectExtent l="9525" t="7620" r="13970" b="1143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90550"/>
                        </a:xfrm>
                        <a:prstGeom prst="rect">
                          <a:avLst/>
                        </a:prstGeom>
                        <a:solidFill>
                          <a:srgbClr val="FFFFFF"/>
                        </a:solidFill>
                        <a:ln w="9525">
                          <a:solidFill>
                            <a:srgbClr val="000000"/>
                          </a:solidFill>
                          <a:miter lim="800000"/>
                          <a:headEnd/>
                          <a:tailEnd/>
                        </a:ln>
                      </wps:spPr>
                      <wps:txbx>
                        <w:txbxContent>
                          <w:p w14:paraId="5FAF042D"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342DE8">
                              <w:rPr>
                                <w:rFonts w:asciiTheme="minorHAnsi" w:hAnsiTheme="minorHAnsi" w:cstheme="minorHAnsi"/>
                              </w:rPr>
                              <w:t xml:space="preserve"> un «</w:t>
                            </w:r>
                            <w:r>
                              <w:rPr>
                                <w:rFonts w:asciiTheme="minorHAnsi" w:hAnsiTheme="minorHAnsi" w:cstheme="minorHAnsi"/>
                              </w:rPr>
                              <w:t> </w:t>
                            </w:r>
                            <w:r w:rsidRPr="00342DE8">
                              <w:rPr>
                                <w:rFonts w:asciiTheme="minorHAnsi" w:hAnsiTheme="minorHAnsi" w:cstheme="minorHAnsi"/>
                              </w:rPr>
                              <w:t>délai raisonnable</w:t>
                            </w:r>
                            <w:r>
                              <w:rPr>
                                <w:rFonts w:asciiTheme="minorHAnsi" w:hAnsiTheme="minorHAnsi" w:cstheme="minorHAnsi"/>
                              </w:rPr>
                              <w:t> </w:t>
                            </w:r>
                            <w:r w:rsidRPr="00342DE8">
                              <w:rPr>
                                <w:rFonts w:asciiTheme="minorHAnsi" w:hAnsiTheme="minorHAnsi" w:cstheme="minorHAnsi"/>
                              </w:rPr>
                              <w:t>», lequel varie selon les circonstances.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0676" id="Text Box 3" o:spid="_x0000_s1027" type="#_x0000_t202" style="position:absolute;left:0;text-align:left;margin-left:31.1pt;margin-top:19.5pt;width:400.9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">
                <v:textbox>
                  <w:txbxContent>
                    <w:p w14:paraId="5FAF042D"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342DE8">
                        <w:rPr>
                          <w:rFonts w:asciiTheme="minorHAnsi" w:hAnsiTheme="minorHAnsi" w:cstheme="minorHAnsi"/>
                        </w:rPr>
                        <w:t xml:space="preserve"> un «</w:t>
                      </w:r>
                      <w:r>
                        <w:rPr>
                          <w:rFonts w:asciiTheme="minorHAnsi" w:hAnsiTheme="minorHAnsi" w:cstheme="minorHAnsi"/>
                        </w:rPr>
                        <w:t> </w:t>
                      </w:r>
                      <w:r w:rsidRPr="00342DE8">
                        <w:rPr>
                          <w:rFonts w:asciiTheme="minorHAnsi" w:hAnsiTheme="minorHAnsi" w:cstheme="minorHAnsi"/>
                        </w:rPr>
                        <w:t>délai raisonnable</w:t>
                      </w:r>
                      <w:r>
                        <w:rPr>
                          <w:rFonts w:asciiTheme="minorHAnsi" w:hAnsiTheme="minorHAnsi" w:cstheme="minorHAnsi"/>
                        </w:rPr>
                        <w:t> </w:t>
                      </w:r>
                      <w:r w:rsidRPr="00342DE8">
                        <w:rPr>
                          <w:rFonts w:asciiTheme="minorHAnsi" w:hAnsiTheme="minorHAnsi" w:cstheme="minorHAnsi"/>
                        </w:rPr>
                        <w:t>», lequel varie selon les circonstances.</w:t>
                      </w:r>
                    </w:p>
                  </w:txbxContent>
                </v:textbox>
                <w10:wrap type="square"/>
              </v:shape>
            </w:pict>
          </mc:Fallback>
        </mc:AlternateContent>
      </w:r>
    </w:p>
    <w:p w14:paraId="76BC380F" w14:textId="77777777" w:rsidR="00DB577E" w:rsidRPr="005F6E2C" w:rsidRDefault="00DB577E" w:rsidP="00DB577E">
      <w:pPr>
        <w:jc w:val="both"/>
        <w:rPr>
          <w:rFonts w:asciiTheme="minorHAnsi" w:hAnsiTheme="minorHAnsi" w:cstheme="minorHAnsi"/>
        </w:rPr>
      </w:pPr>
    </w:p>
    <w:p w14:paraId="2DBF96E7" w14:textId="77777777" w:rsidR="00DB577E" w:rsidRPr="005F6E2C" w:rsidRDefault="00DB577E" w:rsidP="00DB577E">
      <w:pPr>
        <w:jc w:val="both"/>
        <w:rPr>
          <w:rFonts w:asciiTheme="minorHAnsi" w:hAnsiTheme="minorHAnsi" w:cstheme="minorHAnsi"/>
        </w:rPr>
      </w:pPr>
    </w:p>
    <w:p w14:paraId="2A0CF4B6" w14:textId="77777777" w:rsidR="00DB577E" w:rsidRPr="005F6E2C" w:rsidRDefault="00DB577E" w:rsidP="00DB577E">
      <w:pPr>
        <w:jc w:val="both"/>
        <w:rPr>
          <w:rFonts w:asciiTheme="minorHAnsi" w:hAnsiTheme="minorHAnsi" w:cstheme="minorHAnsi"/>
        </w:rPr>
      </w:pPr>
    </w:p>
    <w:p w14:paraId="4E14A6F5" w14:textId="77777777" w:rsidR="00DB577E" w:rsidRPr="005F6E2C" w:rsidRDefault="00DB577E" w:rsidP="00DB577E">
      <w:pPr>
        <w:jc w:val="both"/>
        <w:rPr>
          <w:rFonts w:asciiTheme="minorHAnsi" w:hAnsiTheme="minorHAnsi" w:cstheme="minorHAnsi"/>
        </w:rPr>
      </w:pPr>
    </w:p>
    <w:p w14:paraId="0955F1BB" w14:textId="77777777" w:rsidR="00DB577E" w:rsidRPr="005F6E2C" w:rsidRDefault="00DB577E" w:rsidP="00DB577E">
      <w:pPr>
        <w:jc w:val="both"/>
        <w:rPr>
          <w:rFonts w:asciiTheme="minorHAnsi" w:hAnsiTheme="minorHAnsi" w:cstheme="minorHAnsi"/>
        </w:rPr>
      </w:pPr>
    </w:p>
    <w:p w14:paraId="4127358D" w14:textId="77777777" w:rsidR="00DB577E" w:rsidRPr="005F6E2C" w:rsidRDefault="00DB577E" w:rsidP="00DB577E">
      <w:pPr>
        <w:jc w:val="both"/>
        <w:rPr>
          <w:rFonts w:asciiTheme="minorHAnsi" w:hAnsiTheme="minorHAnsi" w:cstheme="minorHAnsi"/>
        </w:rPr>
      </w:pPr>
    </w:p>
    <w:p w14:paraId="183E38E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En juin 2010, ta chienne Coco donne naissance à quatre chiots. Tes parents t’avertissent que tu ne pourras pas les garder. Ils mettent une annonce dans les journaux pour vendre les chiots au prix de 100 $ chacun. </w:t>
      </w:r>
    </w:p>
    <w:p w14:paraId="261A48EB" w14:textId="77777777" w:rsidR="00DB577E" w:rsidRPr="005F6E2C" w:rsidRDefault="00DB577E" w:rsidP="00DB577E">
      <w:pPr>
        <w:jc w:val="both"/>
        <w:rPr>
          <w:rFonts w:asciiTheme="minorHAnsi" w:hAnsiTheme="minorHAnsi" w:cstheme="minorHAnsi"/>
        </w:rPr>
      </w:pPr>
    </w:p>
    <w:p w14:paraId="596C2607"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es déjà attachée à Oréo, l’un des chiots, et tu essaies de convaincre tes parents d’attendre pour voir si l’un de tes amis, Marc-André, pourrait l’acheter. De cette façon, tu pourrais voir Oréo de temps en temps chez Marc-André. </w:t>
      </w:r>
    </w:p>
    <w:p w14:paraId="24FBBF66" w14:textId="77777777" w:rsidR="00DB577E" w:rsidRPr="005F6E2C" w:rsidRDefault="00DB577E" w:rsidP="00DB577E">
      <w:pPr>
        <w:jc w:val="both"/>
        <w:rPr>
          <w:rFonts w:asciiTheme="minorHAnsi" w:hAnsiTheme="minorHAnsi" w:cstheme="minorHAnsi"/>
        </w:rPr>
      </w:pPr>
    </w:p>
    <w:p w14:paraId="68EA724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Tes parents comprennent à quel point tu es attachée à ce chiot et t’annoncent le 30 juillet 2010 que tu peux le garder. </w:t>
      </w:r>
    </w:p>
    <w:p w14:paraId="052E55C0" w14:textId="77777777" w:rsidR="00DB577E" w:rsidRPr="005F6E2C" w:rsidRDefault="00DB577E" w:rsidP="00DB577E">
      <w:pPr>
        <w:jc w:val="both"/>
        <w:rPr>
          <w:rFonts w:asciiTheme="minorHAnsi" w:hAnsiTheme="minorHAnsi" w:cstheme="minorHAnsi"/>
        </w:rPr>
      </w:pPr>
    </w:p>
    <w:p w14:paraId="5D9C5F52"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Le 1</w:t>
      </w:r>
      <w:r w:rsidRPr="005F6E2C">
        <w:rPr>
          <w:rFonts w:asciiTheme="minorHAnsi" w:hAnsiTheme="minorHAnsi" w:cstheme="minorHAnsi"/>
          <w:vertAlign w:val="superscript"/>
        </w:rPr>
        <w:t>er</w:t>
      </w:r>
      <w:r w:rsidRPr="005F6E2C">
        <w:rPr>
          <w:rFonts w:asciiTheme="minorHAnsi" w:hAnsiTheme="minorHAnsi" w:cstheme="minorHAnsi"/>
        </w:rPr>
        <w:t xml:space="preserve"> septembre 2010, ton ami Marc-André se présente à ta porte avec 100 $ et t’annonce qu’il accepte l’offre que tu lui avais faite en juin. Il veut maintenant que tu lui donnes Oréo en échange des 100 $.  </w:t>
      </w:r>
    </w:p>
    <w:p w14:paraId="5301ABF2" w14:textId="77777777" w:rsidR="00DB577E" w:rsidRPr="005F6E2C" w:rsidRDefault="00DB577E" w:rsidP="00DB577E">
      <w:pPr>
        <w:jc w:val="both"/>
        <w:rPr>
          <w:rFonts w:asciiTheme="minorHAnsi" w:hAnsiTheme="minorHAnsi" w:cstheme="minorHAnsi"/>
        </w:rPr>
      </w:pPr>
    </w:p>
    <w:p w14:paraId="022E56FB"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Est-tu es obligée de vendre Oréo à Marc-André? L’offre existait-elle encore lorsque Marc</w:t>
      </w:r>
      <w:r w:rsidRPr="005F6E2C">
        <w:rPr>
          <w:rFonts w:asciiTheme="minorHAnsi" w:hAnsiTheme="minorHAnsi" w:cstheme="minorHAnsi"/>
        </w:rPr>
        <w:noBreakHyphen/>
        <w:t>André a décidé d’accepter ton offre? Explique ta réponse.</w:t>
      </w:r>
    </w:p>
    <w:p w14:paraId="46CB9C85" w14:textId="77777777" w:rsidR="00DB577E" w:rsidRPr="005F6E2C" w:rsidRDefault="00DB577E" w:rsidP="00DB577E">
      <w:pPr>
        <w:jc w:val="both"/>
        <w:rPr>
          <w:rFonts w:asciiTheme="minorHAnsi" w:hAnsiTheme="minorHAnsi" w:cstheme="minorHAnsi"/>
          <w:u w:val="single"/>
        </w:rPr>
      </w:pPr>
    </w:p>
    <w:p w14:paraId="0C408326" w14:textId="3FC40AD1" w:rsidR="00DB577E" w:rsidRPr="005F6E2C" w:rsidRDefault="00DB577E" w:rsidP="00DB577E">
      <w:pPr>
        <w:spacing w:line="480" w:lineRule="auto"/>
        <w:jc w:val="both"/>
        <w:rPr>
          <w:rFonts w:asciiTheme="minorHAnsi" w:hAnsiTheme="minorHAnsi" w:cstheme="minorHAnsi"/>
        </w:rPr>
      </w:pPr>
      <w:r w:rsidRPr="005F6E2C">
        <w:rPr>
          <w:rFonts w:asciiTheme="minorHAnsi" w:hAnsiTheme="minorHAnsi"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6E2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486F">
        <w:rPr>
          <w:rFonts w:asciiTheme="minorHAnsi" w:hAnsiTheme="minorHAnsi" w:cstheme="minorHAnsi"/>
        </w:rPr>
        <w:t>____________________________________________________________</w:t>
      </w:r>
    </w:p>
    <w:p w14:paraId="5EDFCFA3" w14:textId="77777777" w:rsidR="0064486F" w:rsidRDefault="0064486F" w:rsidP="00DB577E">
      <w:pPr>
        <w:jc w:val="both"/>
        <w:rPr>
          <w:rFonts w:asciiTheme="minorHAnsi" w:hAnsiTheme="minorHAnsi" w:cstheme="minorHAnsi"/>
          <w:b/>
        </w:rPr>
      </w:pPr>
    </w:p>
    <w:p w14:paraId="0ADBAB68"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3</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silence à titre d’acceptation</w:t>
      </w:r>
    </w:p>
    <w:p w14:paraId="284B699C"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976D677" wp14:editId="1F0E76F6">
                <wp:simplePos x="0" y="0"/>
                <wp:positionH relativeFrom="column">
                  <wp:posOffset>255905</wp:posOffset>
                </wp:positionH>
                <wp:positionV relativeFrom="paragraph">
                  <wp:posOffset>259715</wp:posOffset>
                </wp:positionV>
                <wp:extent cx="5302885" cy="1556385"/>
                <wp:effectExtent l="13335" t="10160" r="8255" b="508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1556385"/>
                        </a:xfrm>
                        <a:prstGeom prst="rect">
                          <a:avLst/>
                        </a:prstGeom>
                        <a:solidFill>
                          <a:srgbClr val="FFFFFF"/>
                        </a:solidFill>
                        <a:ln w="9525">
                          <a:solidFill>
                            <a:srgbClr val="000000"/>
                          </a:solidFill>
                          <a:miter lim="800000"/>
                          <a:headEnd/>
                          <a:tailEnd/>
                        </a:ln>
                      </wps:spPr>
                      <wps:txbx>
                        <w:txbxContent>
                          <w:p w14:paraId="2EFA7E43"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5ACA9ECA" w14:textId="77777777" w:rsidR="00DB577E" w:rsidRPr="00342DE8" w:rsidRDefault="00DB577E" w:rsidP="00DB577E">
                            <w:pPr>
                              <w:jc w:val="both"/>
                              <w:rPr>
                                <w:rFonts w:asciiTheme="minorHAnsi" w:hAnsiTheme="minorHAnsi" w:cstheme="minorHAnsi"/>
                              </w:rPr>
                            </w:pPr>
                          </w:p>
                          <w:p w14:paraId="2A3A8C0B"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231B419D" w14:textId="77777777" w:rsidR="00DB577E" w:rsidRPr="00342DE8" w:rsidRDefault="00DB577E" w:rsidP="00DB577E">
                            <w:pPr>
                              <w:jc w:val="both"/>
                              <w:rPr>
                                <w:rFonts w:asciiTheme="minorHAnsi" w:hAnsiTheme="minorHAnsi" w:cstheme="minorHAnsi"/>
                              </w:rPr>
                            </w:pPr>
                          </w:p>
                          <w:p w14:paraId="67B0DFAD"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L’acceptation doit être </w:t>
                            </w:r>
                            <w:r>
                              <w:rPr>
                                <w:rFonts w:asciiTheme="minorHAnsi" w:hAnsiTheme="minorHAnsi" w:cstheme="minorHAnsi"/>
                              </w:rPr>
                              <w:t>signifiée</w:t>
                            </w:r>
                            <w:r w:rsidRPr="00342DE8">
                              <w:rPr>
                                <w:rFonts w:asciiTheme="minorHAnsi" w:hAnsiTheme="minorHAnsi" w:cstheme="minorHAnsi"/>
                              </w:rPr>
                              <w:t xml:space="preserve"> verbalement ou par un geste positif. Le silence ne peut pas constituer une acceptation.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6D677" id="Text Box 5" o:spid="_x0000_s1028" type="#_x0000_t202" style="position:absolute;left:0;text-align:left;margin-left:20.15pt;margin-top:20.45pt;width:417.55pt;height:1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WILQIAAFg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">
                <v:textbox>
                  <w:txbxContent>
                    <w:p w14:paraId="2EFA7E43"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5ACA9ECA" w14:textId="77777777" w:rsidR="00DB577E" w:rsidRPr="00342DE8" w:rsidRDefault="00DB577E" w:rsidP="00DB577E">
                      <w:pPr>
                        <w:jc w:val="both"/>
                        <w:rPr>
                          <w:rFonts w:asciiTheme="minorHAnsi" w:hAnsiTheme="minorHAnsi" w:cstheme="minorHAnsi"/>
                        </w:rPr>
                      </w:pPr>
                    </w:p>
                    <w:p w14:paraId="2A3A8C0B"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231B419D" w14:textId="77777777" w:rsidR="00DB577E" w:rsidRPr="00342DE8" w:rsidRDefault="00DB577E" w:rsidP="00DB577E">
                      <w:pPr>
                        <w:jc w:val="both"/>
                        <w:rPr>
                          <w:rFonts w:asciiTheme="minorHAnsi" w:hAnsiTheme="minorHAnsi" w:cstheme="minorHAnsi"/>
                        </w:rPr>
                      </w:pPr>
                    </w:p>
                    <w:p w14:paraId="67B0DFAD"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L’acceptation doit être </w:t>
                      </w:r>
                      <w:r>
                        <w:rPr>
                          <w:rFonts w:asciiTheme="minorHAnsi" w:hAnsiTheme="minorHAnsi" w:cstheme="minorHAnsi"/>
                        </w:rPr>
                        <w:t>signifiée</w:t>
                      </w:r>
                      <w:r w:rsidRPr="00342DE8">
                        <w:rPr>
                          <w:rFonts w:asciiTheme="minorHAnsi" w:hAnsiTheme="minorHAnsi" w:cstheme="minorHAnsi"/>
                        </w:rPr>
                        <w:t xml:space="preserve"> verbalement ou par un geste positif. Le silence ne peut pas constituer une acceptation. </w:t>
                      </w:r>
                    </w:p>
                  </w:txbxContent>
                </v:textbox>
                <w10:wrap type="square"/>
              </v:shape>
            </w:pict>
          </mc:Fallback>
        </mc:AlternateContent>
      </w:r>
    </w:p>
    <w:p w14:paraId="701F3B51" w14:textId="77777777" w:rsidR="00DB577E" w:rsidRPr="005F6E2C" w:rsidRDefault="00DB577E" w:rsidP="00DB577E">
      <w:pPr>
        <w:jc w:val="both"/>
        <w:rPr>
          <w:rFonts w:asciiTheme="minorHAnsi" w:hAnsiTheme="minorHAnsi" w:cstheme="minorHAnsi"/>
        </w:rPr>
      </w:pPr>
    </w:p>
    <w:p w14:paraId="793394B9" w14:textId="77777777" w:rsidR="00DB577E" w:rsidRPr="005F6E2C" w:rsidRDefault="00DB577E" w:rsidP="00DB577E">
      <w:pPr>
        <w:jc w:val="both"/>
        <w:rPr>
          <w:rFonts w:asciiTheme="minorHAnsi" w:hAnsiTheme="minorHAnsi" w:cstheme="minorHAnsi"/>
        </w:rPr>
      </w:pPr>
    </w:p>
    <w:p w14:paraId="4ADD789D"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le courriel suivant de Maria, une amie à qui tu ne parles plus très souvent depuis qu’elle est déménagée à l’extérieur de la ville.</w:t>
      </w:r>
    </w:p>
    <w:p w14:paraId="2D68FF2B" w14:textId="77777777" w:rsidR="00DB577E" w:rsidRPr="005F6E2C" w:rsidRDefault="00DB577E" w:rsidP="00DB577E">
      <w:pPr>
        <w:jc w:val="both"/>
        <w:rPr>
          <w:rFonts w:asciiTheme="minorHAnsi" w:hAnsiTheme="minorHAnsi" w:cstheme="minorHAnsi"/>
        </w:rPr>
      </w:pPr>
    </w:p>
    <w:p w14:paraId="3011F02F"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Salut!</w:t>
      </w:r>
    </w:p>
    <w:p w14:paraId="3B381391"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 xml:space="preserve">J’offre d’acheter ton chat Léo pour 1 $. Si tu ne me réponds pas, je vais considérer que tu acceptes mon offre. </w:t>
      </w:r>
    </w:p>
    <w:p w14:paraId="71536901"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Maria</w:t>
      </w:r>
    </w:p>
    <w:p w14:paraId="27F04892" w14:textId="77777777" w:rsidR="00DB577E" w:rsidRPr="005F6E2C" w:rsidRDefault="00DB577E" w:rsidP="00DB577E">
      <w:pPr>
        <w:jc w:val="both"/>
        <w:rPr>
          <w:rFonts w:asciiTheme="minorHAnsi" w:hAnsiTheme="minorHAnsi" w:cstheme="minorHAnsi"/>
        </w:rPr>
      </w:pPr>
    </w:p>
    <w:p w14:paraId="481CD098"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trouves son courriel ridicule et tu ne lui réponds pas. Tu lui envoies par contre un courriel lui posant quelques questions au sujet de sa nouvelle école. Elle attend une semaine, puis elle t’envoie un autre courriel pour t’annoncer que tu dois lui vendre Léo pour 1 $ puisque tu ne lui as pas répondu et qu’elle viendra le chercher demain. </w:t>
      </w:r>
    </w:p>
    <w:p w14:paraId="147B42F8" w14:textId="77777777" w:rsidR="00DB577E" w:rsidRPr="005F6E2C" w:rsidRDefault="00DB577E" w:rsidP="00DB577E">
      <w:pPr>
        <w:jc w:val="both"/>
        <w:rPr>
          <w:rFonts w:asciiTheme="minorHAnsi" w:hAnsiTheme="minorHAnsi" w:cstheme="minorHAnsi"/>
        </w:rPr>
      </w:pPr>
    </w:p>
    <w:p w14:paraId="57C4DF36"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Maria est-elle devenue propriétaire du chat Léo? Y avait-il un contrat entre Maria et toi? Explique ta réponse.</w:t>
      </w:r>
    </w:p>
    <w:p w14:paraId="36B40085" w14:textId="77777777" w:rsidR="00DB577E" w:rsidRPr="005F6E2C" w:rsidRDefault="00DB577E" w:rsidP="00DB577E">
      <w:pPr>
        <w:jc w:val="both"/>
        <w:rPr>
          <w:rFonts w:asciiTheme="minorHAnsi" w:hAnsiTheme="minorHAnsi" w:cstheme="minorHAnsi"/>
        </w:rPr>
      </w:pPr>
    </w:p>
    <w:p w14:paraId="3284C95B" w14:textId="3F7305B7" w:rsidR="00DB577E" w:rsidRPr="005F6E2C" w:rsidRDefault="00DB577E" w:rsidP="00DB577E">
      <w:pPr>
        <w:spacing w:line="480" w:lineRule="auto"/>
        <w:rPr>
          <w:rFonts w:asciiTheme="minorHAnsi" w:hAnsiTheme="minorHAnsi" w:cstheme="minorHAnsi"/>
          <w:u w:val="single"/>
        </w:rPr>
      </w:pPr>
      <w:r w:rsidRPr="005F6E2C">
        <w:rPr>
          <w:rFonts w:asciiTheme="minorHAnsi" w:hAnsiTheme="minorHAnsi" w:cstheme="minorHAnsi"/>
          <w:u w:val="single"/>
        </w:rPr>
        <w:t>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32708" w14:textId="77777777" w:rsidR="0064486F" w:rsidRDefault="0064486F" w:rsidP="00DB577E">
      <w:pPr>
        <w:rPr>
          <w:rFonts w:asciiTheme="minorHAnsi" w:hAnsiTheme="minorHAnsi" w:cstheme="minorHAnsi"/>
          <w:b/>
        </w:rPr>
      </w:pPr>
    </w:p>
    <w:p w14:paraId="244D3580" w14:textId="77777777" w:rsidR="0064486F" w:rsidRDefault="0064486F" w:rsidP="00DB577E">
      <w:pPr>
        <w:rPr>
          <w:rFonts w:asciiTheme="minorHAnsi" w:hAnsiTheme="minorHAnsi" w:cstheme="minorHAnsi"/>
          <w:b/>
        </w:rPr>
      </w:pPr>
    </w:p>
    <w:p w14:paraId="410A2FF0" w14:textId="77777777" w:rsidR="0064486F" w:rsidRDefault="0064486F" w:rsidP="00DB577E">
      <w:pPr>
        <w:rPr>
          <w:rFonts w:asciiTheme="minorHAnsi" w:hAnsiTheme="minorHAnsi" w:cstheme="minorHAnsi"/>
          <w:b/>
        </w:rPr>
      </w:pPr>
    </w:p>
    <w:p w14:paraId="0E514543" w14:textId="77777777" w:rsidR="00DB577E" w:rsidRPr="005F6E2C" w:rsidRDefault="00DB577E" w:rsidP="00DB577E">
      <w:pPr>
        <w:rPr>
          <w:rFonts w:asciiTheme="minorHAnsi" w:hAnsiTheme="minorHAnsi" w:cstheme="minorHAnsi"/>
          <w:b/>
        </w:rPr>
      </w:pPr>
      <w:r w:rsidRPr="005F6E2C">
        <w:rPr>
          <w:rFonts w:asciiTheme="minorHAnsi" w:hAnsiTheme="minorHAnsi" w:cstheme="minorHAnsi"/>
          <w:b/>
        </w:rPr>
        <w:t>&gt;&gt; 4</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La contrepartie</w:t>
      </w:r>
    </w:p>
    <w:p w14:paraId="5EDAD08A" w14:textId="77777777" w:rsidR="00DB577E" w:rsidRPr="005F6E2C" w:rsidRDefault="00DB577E" w:rsidP="00DB577E">
      <w:pPr>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8F68C25" wp14:editId="756B1392">
                <wp:simplePos x="0" y="0"/>
                <wp:positionH relativeFrom="column">
                  <wp:posOffset>248285</wp:posOffset>
                </wp:positionH>
                <wp:positionV relativeFrom="paragraph">
                  <wp:posOffset>309880</wp:posOffset>
                </wp:positionV>
                <wp:extent cx="5310505" cy="1961515"/>
                <wp:effectExtent l="5715" t="12700" r="8255" b="698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1961515"/>
                        </a:xfrm>
                        <a:prstGeom prst="rect">
                          <a:avLst/>
                        </a:prstGeom>
                        <a:solidFill>
                          <a:srgbClr val="FFFFFF"/>
                        </a:solidFill>
                        <a:ln w="9525">
                          <a:solidFill>
                            <a:srgbClr val="000000"/>
                          </a:solidFill>
                          <a:miter lim="800000"/>
                          <a:headEnd/>
                          <a:tailEnd/>
                        </a:ln>
                      </wps:spPr>
                      <wps:txbx>
                        <w:txbxContent>
                          <w:p w14:paraId="1C818FD0"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3176EF43" w14:textId="77777777" w:rsidR="00DB577E" w:rsidRPr="00342DE8" w:rsidRDefault="00DB577E" w:rsidP="00DB577E">
                            <w:pPr>
                              <w:jc w:val="both"/>
                              <w:rPr>
                                <w:rFonts w:asciiTheme="minorHAnsi" w:hAnsiTheme="minorHAnsi" w:cstheme="minorHAnsi"/>
                              </w:rPr>
                            </w:pPr>
                          </w:p>
                          <w:p w14:paraId="3AC5A8DE"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4BEC2A15" w14:textId="77777777" w:rsidR="00DB577E" w:rsidRPr="00342DE8" w:rsidRDefault="00DB577E" w:rsidP="00DB577E">
                            <w:pPr>
                              <w:jc w:val="both"/>
                              <w:rPr>
                                <w:rFonts w:asciiTheme="minorHAnsi" w:hAnsiTheme="minorHAnsi" w:cstheme="minorHAnsi"/>
                              </w:rPr>
                            </w:pPr>
                          </w:p>
                          <w:p w14:paraId="3E1754E0"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342DE8">
                              <w:rPr>
                                <w:rFonts w:asciiTheme="minorHAnsi" w:hAnsiTheme="minorHAnsi" w:cstheme="minorHAnsi"/>
                              </w:rPr>
                              <w:t xml:space="preserve">ex. </w:t>
                            </w:r>
                            <w:r>
                              <w:rPr>
                                <w:rFonts w:asciiTheme="minorHAnsi" w:hAnsiTheme="minorHAnsi" w:cstheme="minorHAnsi"/>
                              </w:rPr>
                              <w:t xml:space="preserve">une certaine </w:t>
                            </w:r>
                            <w:r w:rsidRPr="00342DE8">
                              <w:rPr>
                                <w:rFonts w:asciiTheme="minorHAnsi" w:hAnsiTheme="minorHAnsi" w:cstheme="minorHAnsi"/>
                              </w:rPr>
                              <w:t>somme</w:t>
                            </w:r>
                            <w:r>
                              <w:rPr>
                                <w:rFonts w:asciiTheme="minorHAnsi" w:hAnsiTheme="minorHAnsi" w:cstheme="minorHAnsi"/>
                              </w:rPr>
                              <w:t xml:space="preserve"> d’argent</w:t>
                            </w:r>
                            <w:r w:rsidRPr="00342DE8">
                              <w:rPr>
                                <w:rFonts w:asciiTheme="minorHAnsi" w:hAnsiTheme="minorHAnsi" w:cstheme="minorHAnsi"/>
                              </w:rPr>
                              <w:t xml:space="preserve">, </w:t>
                            </w:r>
                            <w:r>
                              <w:rPr>
                                <w:rFonts w:asciiTheme="minorHAnsi" w:hAnsiTheme="minorHAnsi" w:cstheme="minorHAnsi"/>
                              </w:rPr>
                              <w:t xml:space="preserve">un </w:t>
                            </w:r>
                            <w:r w:rsidRPr="00342DE8">
                              <w:rPr>
                                <w:rFonts w:asciiTheme="minorHAnsi" w:hAnsiTheme="minorHAnsi" w:cstheme="minorHAnsi"/>
                              </w:rPr>
                              <w:t xml:space="preserve">bien, </w:t>
                            </w:r>
                            <w:r>
                              <w:rPr>
                                <w:rFonts w:asciiTheme="minorHAnsi" w:hAnsiTheme="minorHAnsi" w:cstheme="minorHAnsi"/>
                              </w:rPr>
                              <w:t xml:space="preserve">un </w:t>
                            </w:r>
                            <w:r w:rsidRPr="00342DE8">
                              <w:rPr>
                                <w:rFonts w:asciiTheme="minorHAnsi" w:hAnsiTheme="minorHAnsi" w:cstheme="minorHAnsi"/>
                              </w:rPr>
                              <w:t xml:space="preserve">service). Chaque partie doit fournir une contrepartie – il faut un échange. </w:t>
                            </w:r>
                          </w:p>
                          <w:p w14:paraId="201FE8C6" w14:textId="77777777" w:rsidR="00DB577E" w:rsidRPr="00342DE8" w:rsidRDefault="00DB577E" w:rsidP="00DB577E">
                            <w:pPr>
                              <w:jc w:val="both"/>
                              <w:rPr>
                                <w:rFonts w:asciiTheme="minorHAnsi" w:hAnsiTheme="minorHAnsi" w:cstheme="minorHAnsi"/>
                              </w:rPr>
                            </w:pPr>
                          </w:p>
                          <w:p w14:paraId="0331ADC7" w14:textId="77777777" w:rsidR="00DB577E" w:rsidRPr="00342DE8" w:rsidRDefault="00DB577E" w:rsidP="00DB577E">
                            <w:pPr>
                              <w:jc w:val="both"/>
                              <w:rPr>
                                <w:rFonts w:asciiTheme="minorHAnsi" w:hAnsiTheme="minorHAnsi" w:cstheme="minorHAnsi"/>
                              </w:rPr>
                            </w:pPr>
                            <w:r>
                              <w:rPr>
                                <w:rFonts w:asciiTheme="minorHAnsi" w:hAnsiTheme="minorHAnsi" w:cstheme="minorHAnsi"/>
                              </w:rPr>
                              <w:t>Exemple :</w:t>
                            </w:r>
                            <w:r w:rsidRPr="00342DE8">
                              <w:rPr>
                                <w:rFonts w:asciiTheme="minorHAnsi" w:hAnsiTheme="minorHAnsi" w:cstheme="minorHAnsi"/>
                              </w:rPr>
                              <w:t xml:space="preserve"> </w:t>
                            </w:r>
                            <w:r>
                              <w:rPr>
                                <w:rFonts w:asciiTheme="minorHAnsi" w:hAnsiTheme="minorHAnsi" w:cstheme="minorHAnsi"/>
                              </w:rPr>
                              <w:t xml:space="preserve">Payer </w:t>
                            </w:r>
                            <w:r w:rsidRPr="00342DE8">
                              <w:rPr>
                                <w:rFonts w:asciiTheme="minorHAnsi" w:hAnsiTheme="minorHAnsi" w:cstheme="minorHAnsi"/>
                              </w:rPr>
                              <w:t>50</w:t>
                            </w:r>
                            <w:r>
                              <w:rPr>
                                <w:rFonts w:asciiTheme="minorHAnsi" w:hAnsiTheme="minorHAnsi" w:cstheme="minorHAnsi"/>
                              </w:rPr>
                              <w:t> </w:t>
                            </w:r>
                            <w:r w:rsidRPr="00342DE8">
                              <w:rPr>
                                <w:rFonts w:asciiTheme="minorHAnsi" w:hAnsiTheme="minorHAnsi" w:cstheme="minorHAnsi"/>
                              </w:rPr>
                              <w:t>$ pour</w:t>
                            </w:r>
                            <w:r>
                              <w:rPr>
                                <w:rFonts w:asciiTheme="minorHAnsi" w:hAnsiTheme="minorHAnsi" w:cstheme="minorHAnsi"/>
                              </w:rPr>
                              <w:t xml:space="preserve"> obtenir</w:t>
                            </w:r>
                            <w:r w:rsidRPr="00342DE8">
                              <w:rPr>
                                <w:rFonts w:asciiTheme="minorHAnsi" w:hAnsiTheme="minorHAnsi" w:cstheme="minorHAnsi"/>
                              </w:rPr>
                              <w:t xml:space="preserve"> une coupe de cheveux.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F68C25" id="Text Box 4" o:spid="_x0000_s1029" type="#_x0000_t202" style="position:absolute;margin-left:19.55pt;margin-top:24.4pt;width:418.15pt;height:1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">
                <v:textbox style="mso-fit-shape-to-text:t">
                  <w:txbxContent>
                    <w:p w14:paraId="1C818FD0"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3176EF43" w14:textId="77777777" w:rsidR="00DB577E" w:rsidRPr="00342DE8" w:rsidRDefault="00DB577E" w:rsidP="00DB577E">
                      <w:pPr>
                        <w:jc w:val="both"/>
                        <w:rPr>
                          <w:rFonts w:asciiTheme="minorHAnsi" w:hAnsiTheme="minorHAnsi" w:cstheme="minorHAnsi"/>
                        </w:rPr>
                      </w:pPr>
                    </w:p>
                    <w:p w14:paraId="3AC5A8DE"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4BEC2A15" w14:textId="77777777" w:rsidR="00DB577E" w:rsidRPr="00342DE8" w:rsidRDefault="00DB577E" w:rsidP="00DB577E">
                      <w:pPr>
                        <w:jc w:val="both"/>
                        <w:rPr>
                          <w:rFonts w:asciiTheme="minorHAnsi" w:hAnsiTheme="minorHAnsi" w:cstheme="minorHAnsi"/>
                        </w:rPr>
                      </w:pPr>
                    </w:p>
                    <w:p w14:paraId="3E1754E0"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342DE8">
                        <w:rPr>
                          <w:rFonts w:asciiTheme="minorHAnsi" w:hAnsiTheme="minorHAnsi" w:cstheme="minorHAnsi"/>
                        </w:rPr>
                        <w:t xml:space="preserve">ex. </w:t>
                      </w:r>
                      <w:r>
                        <w:rPr>
                          <w:rFonts w:asciiTheme="minorHAnsi" w:hAnsiTheme="minorHAnsi" w:cstheme="minorHAnsi"/>
                        </w:rPr>
                        <w:t xml:space="preserve">une certaine </w:t>
                      </w:r>
                      <w:r w:rsidRPr="00342DE8">
                        <w:rPr>
                          <w:rFonts w:asciiTheme="minorHAnsi" w:hAnsiTheme="minorHAnsi" w:cstheme="minorHAnsi"/>
                        </w:rPr>
                        <w:t>somme</w:t>
                      </w:r>
                      <w:r>
                        <w:rPr>
                          <w:rFonts w:asciiTheme="minorHAnsi" w:hAnsiTheme="minorHAnsi" w:cstheme="minorHAnsi"/>
                        </w:rPr>
                        <w:t xml:space="preserve"> d’argent</w:t>
                      </w:r>
                      <w:r w:rsidRPr="00342DE8">
                        <w:rPr>
                          <w:rFonts w:asciiTheme="minorHAnsi" w:hAnsiTheme="minorHAnsi" w:cstheme="minorHAnsi"/>
                        </w:rPr>
                        <w:t xml:space="preserve">, </w:t>
                      </w:r>
                      <w:r>
                        <w:rPr>
                          <w:rFonts w:asciiTheme="minorHAnsi" w:hAnsiTheme="minorHAnsi" w:cstheme="minorHAnsi"/>
                        </w:rPr>
                        <w:t xml:space="preserve">un </w:t>
                      </w:r>
                      <w:r w:rsidRPr="00342DE8">
                        <w:rPr>
                          <w:rFonts w:asciiTheme="minorHAnsi" w:hAnsiTheme="minorHAnsi" w:cstheme="minorHAnsi"/>
                        </w:rPr>
                        <w:t xml:space="preserve">bien, </w:t>
                      </w:r>
                      <w:r>
                        <w:rPr>
                          <w:rFonts w:asciiTheme="minorHAnsi" w:hAnsiTheme="minorHAnsi" w:cstheme="minorHAnsi"/>
                        </w:rPr>
                        <w:t xml:space="preserve">un </w:t>
                      </w:r>
                      <w:r w:rsidRPr="00342DE8">
                        <w:rPr>
                          <w:rFonts w:asciiTheme="minorHAnsi" w:hAnsiTheme="minorHAnsi" w:cstheme="minorHAnsi"/>
                        </w:rPr>
                        <w:t xml:space="preserve">service). Chaque partie doit fournir une contrepartie – il faut un échange. </w:t>
                      </w:r>
                    </w:p>
                    <w:p w14:paraId="201FE8C6" w14:textId="77777777" w:rsidR="00DB577E" w:rsidRPr="00342DE8" w:rsidRDefault="00DB577E" w:rsidP="00DB577E">
                      <w:pPr>
                        <w:jc w:val="both"/>
                        <w:rPr>
                          <w:rFonts w:asciiTheme="minorHAnsi" w:hAnsiTheme="minorHAnsi" w:cstheme="minorHAnsi"/>
                        </w:rPr>
                      </w:pPr>
                    </w:p>
                    <w:p w14:paraId="0331ADC7" w14:textId="77777777" w:rsidR="00DB577E" w:rsidRPr="00342DE8" w:rsidRDefault="00DB577E" w:rsidP="00DB577E">
                      <w:pPr>
                        <w:jc w:val="both"/>
                        <w:rPr>
                          <w:rFonts w:asciiTheme="minorHAnsi" w:hAnsiTheme="minorHAnsi" w:cstheme="minorHAnsi"/>
                        </w:rPr>
                      </w:pPr>
                      <w:r>
                        <w:rPr>
                          <w:rFonts w:asciiTheme="minorHAnsi" w:hAnsiTheme="minorHAnsi" w:cstheme="minorHAnsi"/>
                        </w:rPr>
                        <w:t>Exemple :</w:t>
                      </w:r>
                      <w:r w:rsidRPr="00342DE8">
                        <w:rPr>
                          <w:rFonts w:asciiTheme="minorHAnsi" w:hAnsiTheme="minorHAnsi" w:cstheme="minorHAnsi"/>
                        </w:rPr>
                        <w:t xml:space="preserve"> </w:t>
                      </w:r>
                      <w:r>
                        <w:rPr>
                          <w:rFonts w:asciiTheme="minorHAnsi" w:hAnsiTheme="minorHAnsi" w:cstheme="minorHAnsi"/>
                        </w:rPr>
                        <w:t xml:space="preserve">Payer </w:t>
                      </w:r>
                      <w:r w:rsidRPr="00342DE8">
                        <w:rPr>
                          <w:rFonts w:asciiTheme="minorHAnsi" w:hAnsiTheme="minorHAnsi" w:cstheme="minorHAnsi"/>
                        </w:rPr>
                        <w:t>50</w:t>
                      </w:r>
                      <w:r>
                        <w:rPr>
                          <w:rFonts w:asciiTheme="minorHAnsi" w:hAnsiTheme="minorHAnsi" w:cstheme="minorHAnsi"/>
                        </w:rPr>
                        <w:t> </w:t>
                      </w:r>
                      <w:r w:rsidRPr="00342DE8">
                        <w:rPr>
                          <w:rFonts w:asciiTheme="minorHAnsi" w:hAnsiTheme="minorHAnsi" w:cstheme="minorHAnsi"/>
                        </w:rPr>
                        <w:t>$ pour</w:t>
                      </w:r>
                      <w:r>
                        <w:rPr>
                          <w:rFonts w:asciiTheme="minorHAnsi" w:hAnsiTheme="minorHAnsi" w:cstheme="minorHAnsi"/>
                        </w:rPr>
                        <w:t xml:space="preserve"> obtenir</w:t>
                      </w:r>
                      <w:r w:rsidRPr="00342DE8">
                        <w:rPr>
                          <w:rFonts w:asciiTheme="minorHAnsi" w:hAnsiTheme="minorHAnsi" w:cstheme="minorHAnsi"/>
                        </w:rPr>
                        <w:t xml:space="preserve"> une coupe de cheveux.</w:t>
                      </w:r>
                    </w:p>
                  </w:txbxContent>
                </v:textbox>
                <w10:wrap type="square"/>
              </v:shape>
            </w:pict>
          </mc:Fallback>
        </mc:AlternateContent>
      </w:r>
    </w:p>
    <w:p w14:paraId="0B7F16A0" w14:textId="77777777" w:rsidR="00DB577E" w:rsidRPr="005F6E2C" w:rsidRDefault="00DB577E" w:rsidP="00DB577E">
      <w:pPr>
        <w:rPr>
          <w:rFonts w:asciiTheme="minorHAnsi" w:hAnsiTheme="minorHAnsi" w:cstheme="minorHAnsi"/>
        </w:rPr>
      </w:pPr>
    </w:p>
    <w:p w14:paraId="2593BF75" w14:textId="77777777" w:rsidR="00DB577E" w:rsidRPr="005F6E2C" w:rsidRDefault="00DB577E" w:rsidP="00DB577E">
      <w:pPr>
        <w:rPr>
          <w:rFonts w:asciiTheme="minorHAnsi" w:hAnsiTheme="minorHAnsi" w:cstheme="minorHAnsi"/>
        </w:rPr>
      </w:pPr>
    </w:p>
    <w:p w14:paraId="3024C25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En 2008, un vieil investisseur du nom de M. Giroux promet de faire un don à l’Université d’Ottawa. Quand la crise économique frappe, l’investisseur perd une bonne partie de sa fortune. </w:t>
      </w:r>
    </w:p>
    <w:p w14:paraId="0D4097D1" w14:textId="77777777" w:rsidR="00DB577E" w:rsidRPr="005F6E2C" w:rsidRDefault="00DB577E" w:rsidP="00DB577E">
      <w:pPr>
        <w:rPr>
          <w:rFonts w:asciiTheme="minorHAnsi" w:hAnsiTheme="minorHAnsi" w:cstheme="minorHAnsi"/>
        </w:rPr>
      </w:pPr>
    </w:p>
    <w:p w14:paraId="020CEB58"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Il est mort le mois dernier sans avoir payé ce qu’il avait promis. L’Université poursuit la succession de M. Giroux (sa famille) pour obtenir la somme promise. </w:t>
      </w:r>
    </w:p>
    <w:p w14:paraId="44AD4E35" w14:textId="77777777" w:rsidR="00DB577E" w:rsidRPr="005F6E2C" w:rsidRDefault="00DB577E" w:rsidP="00DB577E">
      <w:pPr>
        <w:rPr>
          <w:rFonts w:asciiTheme="minorHAnsi" w:hAnsiTheme="minorHAnsi" w:cstheme="minorHAnsi"/>
        </w:rPr>
      </w:pPr>
    </w:p>
    <w:p w14:paraId="479E2CC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La promesse de faire un don oblige-t-elle la succession de M. Giroux à payer l’Université? La promesse de M. Giroux a-t-elle engendré des obligations contractuelles? Explique ta réponse.</w:t>
      </w:r>
    </w:p>
    <w:p w14:paraId="1A28EA39" w14:textId="77777777" w:rsidR="00DB577E" w:rsidRPr="005F6E2C" w:rsidRDefault="00DB577E" w:rsidP="00DB577E">
      <w:pPr>
        <w:rPr>
          <w:rFonts w:asciiTheme="minorHAnsi" w:hAnsiTheme="minorHAnsi" w:cstheme="minorHAnsi"/>
        </w:rPr>
      </w:pPr>
    </w:p>
    <w:p w14:paraId="2EAE3FF6" w14:textId="3EDDEC1F" w:rsidR="00DB577E" w:rsidRPr="005F6E2C" w:rsidRDefault="00DB577E" w:rsidP="00DB577E">
      <w:pPr>
        <w:spacing w:line="480" w:lineRule="auto"/>
        <w:jc w:val="both"/>
        <w:rPr>
          <w:rFonts w:asciiTheme="minorHAnsi" w:hAnsiTheme="minorHAnsi" w:cstheme="minorHAnsi"/>
        </w:rPr>
      </w:pPr>
      <w:r w:rsidRPr="005F6E2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486F">
        <w:rPr>
          <w:rFonts w:asciiTheme="minorHAnsi" w:hAnsiTheme="minorHAnsi" w:cstheme="minorHAnsi"/>
        </w:rPr>
        <w:t>__________________________________________</w:t>
      </w:r>
    </w:p>
    <w:p w14:paraId="62B8243F" w14:textId="77777777" w:rsidR="0064486F" w:rsidRDefault="00DB577E" w:rsidP="00DB577E">
      <w:pPr>
        <w:spacing w:line="480" w:lineRule="auto"/>
        <w:jc w:val="center"/>
        <w:rPr>
          <w:rFonts w:asciiTheme="minorHAnsi" w:hAnsiTheme="minorHAnsi" w:cstheme="minorHAnsi"/>
        </w:rPr>
      </w:pPr>
      <w:r w:rsidRPr="005F6E2C">
        <w:rPr>
          <w:rFonts w:asciiTheme="minorHAnsi" w:hAnsiTheme="minorHAnsi" w:cstheme="minorHAnsi"/>
        </w:rPr>
        <w:br w:type="column"/>
      </w:r>
    </w:p>
    <w:p w14:paraId="49ECD7B4" w14:textId="4D536D90" w:rsidR="00DB577E" w:rsidRPr="005F6E2C" w:rsidRDefault="00DB577E" w:rsidP="00DB577E">
      <w:pPr>
        <w:spacing w:line="480" w:lineRule="auto"/>
        <w:jc w:val="center"/>
        <w:rPr>
          <w:rFonts w:asciiTheme="minorHAnsi" w:hAnsiTheme="minorHAnsi" w:cstheme="minorHAnsi"/>
          <w:b/>
        </w:rPr>
      </w:pPr>
      <w:r w:rsidRPr="005F6E2C">
        <w:rPr>
          <w:rFonts w:asciiTheme="minorHAnsi" w:eastAsia="Arial Unicode MS" w:hAnsiTheme="minorHAnsi" w:cs="Arial Unicode MS"/>
          <w:b/>
          <w:bCs/>
          <w:color w:val="0070C0"/>
          <w:u w:color="000000"/>
          <w:bdr w:val="nil"/>
          <w:lang w:val="de-DE"/>
        </w:rPr>
        <w:t>FICHE 2</w:t>
      </w:r>
      <w:r w:rsidRPr="005F6E2C">
        <w:rPr>
          <w:rFonts w:asciiTheme="minorHAnsi" w:hAnsiTheme="minorHAnsi" w:cstheme="minorHAnsi"/>
          <w:b/>
        </w:rPr>
        <w:t> : CORRIGÉ DES ÉTUDES DE CAS</w:t>
      </w:r>
    </w:p>
    <w:p w14:paraId="1E1BEFBB"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1</w:t>
      </w:r>
      <w:r w:rsidRPr="005F6E2C">
        <w:rPr>
          <w:rFonts w:asciiTheme="minorHAnsi" w:hAnsiTheme="minorHAnsi" w:cstheme="minorHAnsi"/>
          <w:b/>
          <w:vertAlign w:val="superscript"/>
        </w:rPr>
        <w:t>er</w:t>
      </w:r>
      <w:r w:rsidRPr="005F6E2C">
        <w:rPr>
          <w:rFonts w:asciiTheme="minorHAnsi" w:hAnsiTheme="minorHAnsi" w:cstheme="minorHAnsi"/>
          <w:b/>
        </w:rPr>
        <w:t xml:space="preserve"> scénario – Les quatre éléments de l’offre</w:t>
      </w:r>
    </w:p>
    <w:p w14:paraId="30C89C85" w14:textId="77777777" w:rsidR="00DB577E" w:rsidRPr="005F6E2C" w:rsidRDefault="00DB577E" w:rsidP="00DB577E">
      <w:pPr>
        <w:jc w:val="both"/>
        <w:rPr>
          <w:rFonts w:asciiTheme="minorHAnsi" w:hAnsiTheme="minorHAnsi" w:cstheme="minorHAnsi"/>
        </w:rPr>
      </w:pPr>
    </w:p>
    <w:p w14:paraId="1B296E04" w14:textId="75E4B27A"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deux messages texte de ton ami Max. Dans le premier message texte, il te demande : « Es</w:t>
      </w:r>
      <w:r w:rsidRPr="005F6E2C">
        <w:rPr>
          <w:rFonts w:asciiTheme="minorHAnsi" w:hAnsiTheme="minorHAnsi" w:cstheme="minorHAnsi"/>
        </w:rPr>
        <w:noBreakHyphen/>
        <w:t>tu prêt à me vendre ton iPod Touch »? Dans le deuxième, il te demande : « À quel prix le vendrais</w:t>
      </w:r>
      <w:r w:rsidRPr="005F6E2C">
        <w:rPr>
          <w:rFonts w:asciiTheme="minorHAnsi" w:hAnsiTheme="minorHAnsi" w:cstheme="minorHAnsi"/>
        </w:rPr>
        <w:noBreakHyphen/>
        <w:t>tu »?</w:t>
      </w:r>
    </w:p>
    <w:p w14:paraId="1F6E3ECF" w14:textId="77777777" w:rsidR="00DB577E" w:rsidRPr="005F6E2C" w:rsidRDefault="00DB577E" w:rsidP="00DB577E">
      <w:pPr>
        <w:jc w:val="both"/>
        <w:rPr>
          <w:rFonts w:asciiTheme="minorHAnsi" w:hAnsiTheme="minorHAnsi" w:cstheme="minorHAnsi"/>
        </w:rPr>
      </w:pPr>
    </w:p>
    <w:p w14:paraId="636C5D3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Tu lui récris : « 50 $ ». </w:t>
      </w:r>
      <w:r w:rsidRPr="005F6E2C">
        <w:rPr>
          <w:rFonts w:asciiTheme="minorHAnsi" w:hAnsiTheme="minorHAnsi" w:cstheme="minorHAnsi"/>
        </w:rPr>
        <w:br/>
      </w:r>
    </w:p>
    <w:p w14:paraId="4F420FC1"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À la cafétéria, Max vient te voir avec 50 $ en main et t’annonce qu’il accepte ton offre. Il veut ton iPod Touch en échange. Tu lui expliques que tu ne veux pas vendre ton iPod Touch. </w:t>
      </w:r>
    </w:p>
    <w:p w14:paraId="34633F19" w14:textId="77777777" w:rsidR="00DB577E" w:rsidRPr="005F6E2C" w:rsidRDefault="00DB577E" w:rsidP="00DB577E">
      <w:pPr>
        <w:jc w:val="both"/>
        <w:rPr>
          <w:rFonts w:asciiTheme="minorHAnsi" w:hAnsiTheme="minorHAnsi" w:cstheme="minorHAnsi"/>
        </w:rPr>
      </w:pPr>
    </w:p>
    <w:p w14:paraId="5E786FB5"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Es-tu obligé de lui vendre ton iPod même si tu as seulement indiqué le prix auquel tu serais disposé à le vendre?  Explique ta réponse.</w:t>
      </w:r>
    </w:p>
    <w:p w14:paraId="4D62537C" w14:textId="77777777" w:rsidR="00DB577E" w:rsidRPr="005F6E2C" w:rsidRDefault="00DB577E" w:rsidP="00DB577E">
      <w:pPr>
        <w:jc w:val="both"/>
        <w:rPr>
          <w:rFonts w:asciiTheme="minorHAnsi" w:hAnsiTheme="minorHAnsi" w:cstheme="minorHAnsi"/>
        </w:rPr>
      </w:pPr>
    </w:p>
    <w:p w14:paraId="5029A8FE" w14:textId="77777777" w:rsidR="00DB577E" w:rsidRPr="005F6E2C" w:rsidRDefault="00DB577E" w:rsidP="00DB577E">
      <w:pPr>
        <w:shd w:val="clear" w:color="auto" w:fill="EAF1DD" w:themeFill="accent3" w:themeFillTint="33"/>
        <w:jc w:val="both"/>
        <w:rPr>
          <w:rFonts w:asciiTheme="minorHAnsi" w:hAnsiTheme="minorHAnsi" w:cstheme="minorHAnsi"/>
        </w:rPr>
      </w:pPr>
    </w:p>
    <w:p w14:paraId="6944F628" w14:textId="77777777" w:rsidR="00DB577E" w:rsidRPr="005F6E2C" w:rsidRDefault="00DB577E" w:rsidP="00DB577E">
      <w:pPr>
        <w:shd w:val="clear" w:color="auto" w:fill="EAF1DD" w:themeFill="accent3" w:themeFillTint="33"/>
        <w:jc w:val="both"/>
        <w:rPr>
          <w:rFonts w:asciiTheme="minorHAnsi" w:hAnsiTheme="minorHAnsi" w:cstheme="minorHAnsi"/>
        </w:rPr>
      </w:pPr>
      <w:r w:rsidRPr="005F6E2C">
        <w:rPr>
          <w:rFonts w:asciiTheme="minorHAnsi" w:hAnsiTheme="minorHAnsi" w:cstheme="minorHAnsi"/>
          <w:b/>
        </w:rPr>
        <w:t>Réponse </w:t>
      </w:r>
      <w:r w:rsidRPr="005F6E2C">
        <w:rPr>
          <w:rFonts w:asciiTheme="minorHAnsi" w:hAnsiTheme="minorHAnsi" w:cstheme="minorHAnsi"/>
        </w:rPr>
        <w:t>:</w:t>
      </w:r>
      <w:r w:rsidRPr="005F6E2C">
        <w:rPr>
          <w:rFonts w:asciiTheme="minorHAnsi" w:hAnsiTheme="minorHAnsi" w:cstheme="minorHAnsi"/>
          <w:b/>
        </w:rPr>
        <w:t xml:space="preserve"> </w:t>
      </w:r>
      <w:r w:rsidRPr="005F6E2C">
        <w:rPr>
          <w:rFonts w:asciiTheme="minorHAnsi" w:hAnsiTheme="minorHAnsi" w:cstheme="minorHAnsi"/>
        </w:rPr>
        <w:t xml:space="preserve">Non, tu n’es pas obligé de vendre ton iPod à Max puisque tu ne lui as pas fait une offre lorsque tu as indiqué un prix. Tu n’as pas dit que tu voulais vendre ton iPod Touch, tu as seulement indiqué à quel prix tu le vendrais si tu voulais le vendre. Tu n’as pas donné une description des obligations essentielles du contrat. </w:t>
      </w:r>
    </w:p>
    <w:p w14:paraId="15A44D3A" w14:textId="77777777" w:rsidR="00DB577E" w:rsidRPr="005F6E2C" w:rsidRDefault="00DB577E" w:rsidP="00DB577E">
      <w:pPr>
        <w:shd w:val="clear" w:color="auto" w:fill="EAF1DD" w:themeFill="accent3" w:themeFillTint="33"/>
        <w:jc w:val="both"/>
        <w:rPr>
          <w:rFonts w:asciiTheme="minorHAnsi" w:hAnsiTheme="minorHAnsi" w:cstheme="minorHAnsi"/>
        </w:rPr>
      </w:pPr>
    </w:p>
    <w:p w14:paraId="5B3364BD" w14:textId="77777777" w:rsidR="00DB577E" w:rsidRPr="005F6E2C" w:rsidRDefault="00DB577E" w:rsidP="00DB577E">
      <w:pPr>
        <w:jc w:val="both"/>
        <w:rPr>
          <w:rFonts w:asciiTheme="minorHAnsi" w:hAnsiTheme="minorHAnsi" w:cstheme="minorHAnsi"/>
        </w:rPr>
      </w:pPr>
    </w:p>
    <w:p w14:paraId="5DAC891D" w14:textId="77777777" w:rsidR="00DB577E" w:rsidRPr="005F6E2C" w:rsidRDefault="00DB577E" w:rsidP="00DB577E">
      <w:pPr>
        <w:jc w:val="both"/>
        <w:rPr>
          <w:rFonts w:asciiTheme="minorHAnsi" w:hAnsiTheme="minorHAnsi" w:cstheme="minorHAnsi"/>
          <w:lang w:val="en-CA"/>
        </w:rPr>
      </w:pPr>
      <w:r w:rsidRPr="005F6E2C">
        <w:rPr>
          <w:rFonts w:asciiTheme="minorHAnsi" w:hAnsiTheme="minorHAnsi" w:cstheme="minorHAnsi"/>
          <w:b/>
          <w:lang w:val="en-CA"/>
        </w:rPr>
        <w:t>Référence</w:t>
      </w:r>
      <w:r w:rsidRPr="005F6E2C">
        <w:rPr>
          <w:rFonts w:asciiTheme="minorHAnsi" w:hAnsiTheme="minorHAnsi" w:cstheme="minorHAnsi"/>
          <w:lang w:val="en-CA"/>
        </w:rPr>
        <w:t> </w:t>
      </w:r>
    </w:p>
    <w:p w14:paraId="3F15114D" w14:textId="77777777" w:rsidR="00DB577E" w:rsidRPr="005F6E2C" w:rsidRDefault="00DB577E" w:rsidP="00DB577E">
      <w:pPr>
        <w:jc w:val="both"/>
        <w:rPr>
          <w:rFonts w:asciiTheme="minorHAnsi" w:hAnsiTheme="minorHAnsi" w:cstheme="minorHAnsi"/>
          <w:lang w:val="en-CA"/>
        </w:rPr>
      </w:pPr>
      <w:r w:rsidRPr="005F6E2C">
        <w:rPr>
          <w:rFonts w:asciiTheme="minorHAnsi" w:hAnsiTheme="minorHAnsi" w:cstheme="minorHAnsi"/>
          <w:i/>
          <w:lang w:val="en-CA"/>
        </w:rPr>
        <w:t>Harvey c. Facey [1893] A.C. 552 (P.C)</w:t>
      </w:r>
    </w:p>
    <w:p w14:paraId="264582CD" w14:textId="77777777" w:rsidR="00DB577E" w:rsidRPr="005F6E2C" w:rsidRDefault="00DB577E" w:rsidP="00DB577E">
      <w:pPr>
        <w:jc w:val="both"/>
        <w:rPr>
          <w:rFonts w:asciiTheme="minorHAnsi" w:hAnsiTheme="minorHAnsi" w:cstheme="minorHAnsi"/>
          <w:lang w:val="en-CA"/>
        </w:rPr>
      </w:pPr>
    </w:p>
    <w:p w14:paraId="53B7C56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Harvey envoie un télégramme à Facey dans lequel il lui pose deux questions : </w:t>
      </w:r>
    </w:p>
    <w:p w14:paraId="4C1D76A2" w14:textId="77777777" w:rsidR="00DB577E" w:rsidRPr="005F6E2C" w:rsidRDefault="00DB577E" w:rsidP="00DB577E">
      <w:pPr>
        <w:numPr>
          <w:ilvl w:val="0"/>
          <w:numId w:val="42"/>
        </w:numPr>
        <w:jc w:val="both"/>
        <w:rPr>
          <w:rFonts w:asciiTheme="minorHAnsi" w:hAnsiTheme="minorHAnsi" w:cstheme="minorHAnsi"/>
        </w:rPr>
      </w:pPr>
      <w:r w:rsidRPr="005F6E2C">
        <w:rPr>
          <w:rFonts w:asciiTheme="minorHAnsi" w:hAnsiTheme="minorHAnsi" w:cstheme="minorHAnsi"/>
        </w:rPr>
        <w:t>Es-tu prêt à vendre ta propriété?</w:t>
      </w:r>
    </w:p>
    <w:p w14:paraId="215CF9BF" w14:textId="77777777" w:rsidR="00DB577E" w:rsidRPr="005F6E2C" w:rsidRDefault="00DB577E" w:rsidP="00DB577E">
      <w:pPr>
        <w:numPr>
          <w:ilvl w:val="0"/>
          <w:numId w:val="42"/>
        </w:numPr>
        <w:jc w:val="both"/>
        <w:rPr>
          <w:rFonts w:asciiTheme="minorHAnsi" w:hAnsiTheme="minorHAnsi" w:cstheme="minorHAnsi"/>
        </w:rPr>
      </w:pPr>
      <w:r w:rsidRPr="005F6E2C">
        <w:rPr>
          <w:rFonts w:asciiTheme="minorHAnsi" w:hAnsiTheme="minorHAnsi" w:cstheme="minorHAnsi"/>
        </w:rPr>
        <w:t>Quel est le prix le plus bas que tu accepterais pour ta propriété?</w:t>
      </w:r>
    </w:p>
    <w:p w14:paraId="06E5E68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br/>
        <w:t xml:space="preserve">Facey répond en indiquant le prix le plus bas qu’il accepterait pour sa propriété. Harvey accepte de payer la somme et demande à Facey de lui remettre le titre de propriété. Facey décide de ne pas vendre. Harvey poursuit Facey pour faire respecter l’entente. </w:t>
      </w:r>
    </w:p>
    <w:p w14:paraId="3CC8E610" w14:textId="77777777" w:rsidR="00DB577E" w:rsidRPr="005F6E2C" w:rsidRDefault="00DB577E" w:rsidP="00DB577E">
      <w:pPr>
        <w:jc w:val="both"/>
        <w:rPr>
          <w:rFonts w:asciiTheme="minorHAnsi" w:hAnsiTheme="minorHAnsi" w:cstheme="minorHAnsi"/>
        </w:rPr>
      </w:pPr>
    </w:p>
    <w:p w14:paraId="022ECFAE"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Facey a-t-il fait une offre lorsqu’il a indiqué un prix à Harvey?</w:t>
      </w:r>
    </w:p>
    <w:p w14:paraId="58E1EDD9" w14:textId="77777777" w:rsidR="00DB577E" w:rsidRPr="005F6E2C" w:rsidRDefault="00DB577E" w:rsidP="00DB577E">
      <w:pPr>
        <w:jc w:val="both"/>
        <w:rPr>
          <w:rFonts w:asciiTheme="minorHAnsi" w:hAnsiTheme="minorHAnsi" w:cstheme="minorHAnsi"/>
        </w:rPr>
      </w:pPr>
    </w:p>
    <w:p w14:paraId="6E6E7B0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Décision</w:t>
      </w:r>
      <w:r w:rsidRPr="005F6E2C">
        <w:rPr>
          <w:rFonts w:asciiTheme="minorHAnsi" w:hAnsiTheme="minorHAnsi" w:cstheme="minorHAnsi"/>
        </w:rPr>
        <w:t xml:space="preserve"> : Non, il n’a pas fait une offre; il a simplement indiqué un prix. </w:t>
      </w:r>
    </w:p>
    <w:p w14:paraId="1F734458" w14:textId="77777777" w:rsidR="00DB577E" w:rsidRPr="005F6E2C" w:rsidRDefault="00DB577E" w:rsidP="00DB577E">
      <w:pPr>
        <w:jc w:val="both"/>
        <w:rPr>
          <w:rFonts w:asciiTheme="minorHAnsi" w:hAnsiTheme="minorHAnsi" w:cstheme="minorHAnsi"/>
        </w:rPr>
      </w:pPr>
    </w:p>
    <w:p w14:paraId="2411947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Puisque Facey n’a jamais dit qu’il était prêt à vendre sa propriété, il n’a pas </w:t>
      </w:r>
      <w:r w:rsidRPr="005F6E2C">
        <w:rPr>
          <w:rFonts w:asciiTheme="minorHAnsi" w:hAnsiTheme="minorHAnsi" w:cstheme="minorHAnsi"/>
          <w:i/>
        </w:rPr>
        <w:t>décrit les obligations essentielles du contrat proposé</w:t>
      </w:r>
      <w:r w:rsidRPr="005F6E2C">
        <w:rPr>
          <w:rFonts w:asciiTheme="minorHAnsi" w:hAnsiTheme="minorHAnsi" w:cstheme="minorHAnsi"/>
        </w:rPr>
        <w:t xml:space="preserve">, et sa réponse ne constitue pas une offre.  </w:t>
      </w:r>
    </w:p>
    <w:p w14:paraId="5178C742" w14:textId="77777777" w:rsidR="00DB577E" w:rsidRPr="005F6E2C" w:rsidRDefault="00DB577E" w:rsidP="00DB577E">
      <w:pPr>
        <w:jc w:val="both"/>
        <w:rPr>
          <w:rFonts w:asciiTheme="minorHAnsi" w:hAnsiTheme="minorHAnsi" w:cstheme="minorHAnsi"/>
          <w:u w:val="single"/>
        </w:rPr>
      </w:pPr>
    </w:p>
    <w:p w14:paraId="218113C2" w14:textId="77777777" w:rsidR="00DB577E" w:rsidRPr="005F6E2C" w:rsidRDefault="00DB577E" w:rsidP="00DB577E">
      <w:pPr>
        <w:jc w:val="both"/>
        <w:rPr>
          <w:rFonts w:asciiTheme="minorHAnsi" w:hAnsiTheme="minorHAnsi" w:cstheme="minorHAnsi"/>
          <w:u w:val="single"/>
        </w:rPr>
      </w:pPr>
    </w:p>
    <w:p w14:paraId="6FDFB8B7" w14:textId="77777777" w:rsidR="00DB577E" w:rsidRPr="005F6E2C" w:rsidRDefault="00DB577E" w:rsidP="00DB577E">
      <w:pPr>
        <w:rPr>
          <w:rFonts w:asciiTheme="minorHAnsi" w:hAnsiTheme="minorHAnsi" w:cstheme="minorHAnsi"/>
          <w:u w:val="single"/>
        </w:rPr>
      </w:pPr>
      <w:r w:rsidRPr="005F6E2C">
        <w:rPr>
          <w:rFonts w:asciiTheme="minorHAnsi" w:hAnsiTheme="minorHAnsi" w:cstheme="minorHAnsi"/>
          <w:u w:val="single"/>
        </w:rPr>
        <w:br w:type="page"/>
      </w:r>
    </w:p>
    <w:p w14:paraId="149EFDA3" w14:textId="77777777" w:rsidR="0064486F" w:rsidRDefault="0064486F" w:rsidP="00DB577E">
      <w:pPr>
        <w:jc w:val="both"/>
        <w:rPr>
          <w:rFonts w:asciiTheme="minorHAnsi" w:hAnsiTheme="minorHAnsi" w:cstheme="minorHAnsi"/>
          <w:b/>
        </w:rPr>
      </w:pPr>
    </w:p>
    <w:p w14:paraId="3E5E6D5D"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2</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délai raisonnable </w:t>
      </w:r>
    </w:p>
    <w:p w14:paraId="47964C25"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7DAC7B8" wp14:editId="0F2CA51B">
                <wp:simplePos x="0" y="0"/>
                <wp:positionH relativeFrom="column">
                  <wp:posOffset>278130</wp:posOffset>
                </wp:positionH>
                <wp:positionV relativeFrom="paragraph">
                  <wp:posOffset>259080</wp:posOffset>
                </wp:positionV>
                <wp:extent cx="5259070" cy="473075"/>
                <wp:effectExtent l="6985" t="9525" r="10795" b="1270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473075"/>
                        </a:xfrm>
                        <a:prstGeom prst="rect">
                          <a:avLst/>
                        </a:prstGeom>
                        <a:solidFill>
                          <a:srgbClr val="FFFFFF"/>
                        </a:solidFill>
                        <a:ln w="9525">
                          <a:solidFill>
                            <a:srgbClr val="000000"/>
                          </a:solidFill>
                          <a:miter lim="800000"/>
                          <a:headEnd/>
                          <a:tailEnd/>
                        </a:ln>
                      </wps:spPr>
                      <wps:txbx>
                        <w:txbxContent>
                          <w:p w14:paraId="0C61EE3E"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0A1975">
                              <w:rPr>
                                <w:rFonts w:asciiTheme="minorHAnsi" w:hAnsiTheme="minorHAnsi" w:cstheme="minorHAnsi"/>
                              </w:rPr>
                              <w:t xml:space="preserve"> un « délai raisonnable », </w:t>
                            </w:r>
                            <w:r>
                              <w:rPr>
                                <w:rFonts w:asciiTheme="minorHAnsi" w:hAnsiTheme="minorHAnsi" w:cstheme="minorHAnsi"/>
                              </w:rPr>
                              <w:t>lequel</w:t>
                            </w:r>
                            <w:r w:rsidRPr="000A1975">
                              <w:rPr>
                                <w:rFonts w:asciiTheme="minorHAnsi" w:hAnsiTheme="minorHAnsi" w:cstheme="minorHAnsi"/>
                              </w:rPr>
                              <w:t xml:space="preserve"> varie selon les circonstances.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DAC7B8" id="Text Box 8" o:spid="_x0000_s1030" type="#_x0000_t202" style="position:absolute;left:0;text-align:left;margin-left:21.9pt;margin-top:20.4pt;width:414.1pt;height: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">
                <v:textbox style="mso-fit-shape-to-text:t">
                  <w:txbxContent>
                    <w:p w14:paraId="0C61EE3E"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0A1975">
                        <w:rPr>
                          <w:rFonts w:asciiTheme="minorHAnsi" w:hAnsiTheme="minorHAnsi" w:cstheme="minorHAnsi"/>
                        </w:rPr>
                        <w:t xml:space="preserve"> un « délai raisonnable », </w:t>
                      </w:r>
                      <w:r>
                        <w:rPr>
                          <w:rFonts w:asciiTheme="minorHAnsi" w:hAnsiTheme="minorHAnsi" w:cstheme="minorHAnsi"/>
                        </w:rPr>
                        <w:t>lequel</w:t>
                      </w:r>
                      <w:r w:rsidRPr="000A1975">
                        <w:rPr>
                          <w:rFonts w:asciiTheme="minorHAnsi" w:hAnsiTheme="minorHAnsi" w:cstheme="minorHAnsi"/>
                        </w:rPr>
                        <w:t xml:space="preserve"> varie selon les circonstances. </w:t>
                      </w:r>
                    </w:p>
                  </w:txbxContent>
                </v:textbox>
                <w10:wrap type="square"/>
              </v:shape>
            </w:pict>
          </mc:Fallback>
        </mc:AlternateContent>
      </w:r>
    </w:p>
    <w:p w14:paraId="6BF40C98" w14:textId="77777777" w:rsidR="00DB577E" w:rsidRPr="005F6E2C" w:rsidRDefault="00DB577E" w:rsidP="00DB577E">
      <w:pPr>
        <w:jc w:val="both"/>
        <w:rPr>
          <w:rFonts w:asciiTheme="minorHAnsi" w:hAnsiTheme="minorHAnsi" w:cstheme="minorHAnsi"/>
        </w:rPr>
      </w:pPr>
    </w:p>
    <w:p w14:paraId="0C94054E"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En juin 2010, ta chienne Coco donne naissance à quatre chiots. Tes parents t’avertissent que tu ne pourras pas les garder. Ils mettent une annonce dans les journaux pour vendre les chiots au prix de 100 $ chacun. </w:t>
      </w:r>
    </w:p>
    <w:p w14:paraId="259C2BF9" w14:textId="77777777" w:rsidR="00DB577E" w:rsidRPr="005F6E2C" w:rsidRDefault="00DB577E" w:rsidP="00DB577E">
      <w:pPr>
        <w:jc w:val="both"/>
        <w:rPr>
          <w:rFonts w:asciiTheme="minorHAnsi" w:hAnsiTheme="minorHAnsi" w:cstheme="minorHAnsi"/>
        </w:rPr>
      </w:pPr>
    </w:p>
    <w:p w14:paraId="734FB07E"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es déjà attachée à Oréo, l’un des chiots, et tu essaies de convaincre tes parents d’attendre pour voir si l’un de tes amis, Marc-André, pourrait l’acheter. De cette façon, tu pourrais voir Oréo de temps en temps chez Marc-André. </w:t>
      </w:r>
    </w:p>
    <w:p w14:paraId="5332C516" w14:textId="77777777" w:rsidR="00DB577E" w:rsidRPr="005F6E2C" w:rsidRDefault="00DB577E" w:rsidP="00DB577E">
      <w:pPr>
        <w:jc w:val="both"/>
        <w:rPr>
          <w:rFonts w:asciiTheme="minorHAnsi" w:hAnsiTheme="minorHAnsi" w:cstheme="minorHAnsi"/>
        </w:rPr>
      </w:pPr>
    </w:p>
    <w:p w14:paraId="5DBFCBCF"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Tes parents comprennent à quel point tu es attachée à ce chiot et t’annoncent le 30 juillet 2010 que tu peux le garder. </w:t>
      </w:r>
    </w:p>
    <w:p w14:paraId="21FAB6D7" w14:textId="77777777" w:rsidR="00DB577E" w:rsidRPr="005F6E2C" w:rsidRDefault="00DB577E" w:rsidP="00DB577E">
      <w:pPr>
        <w:jc w:val="both"/>
        <w:rPr>
          <w:rFonts w:asciiTheme="minorHAnsi" w:hAnsiTheme="minorHAnsi" w:cstheme="minorHAnsi"/>
        </w:rPr>
      </w:pPr>
    </w:p>
    <w:p w14:paraId="2A452C80"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Le 1</w:t>
      </w:r>
      <w:r w:rsidRPr="005F6E2C">
        <w:rPr>
          <w:rFonts w:asciiTheme="minorHAnsi" w:hAnsiTheme="minorHAnsi" w:cstheme="minorHAnsi"/>
          <w:vertAlign w:val="superscript"/>
        </w:rPr>
        <w:t>er</w:t>
      </w:r>
      <w:r w:rsidRPr="005F6E2C">
        <w:rPr>
          <w:rFonts w:asciiTheme="minorHAnsi" w:hAnsiTheme="minorHAnsi" w:cstheme="minorHAnsi"/>
        </w:rPr>
        <w:t xml:space="preserve"> septembre 2010, ton ami Marc-André se présente à ta porte avec 100 $ et t’annonce qu’il accepte l’offre que tu lui avais faite en juin. Il veut maintenant que tu lui donnes Oréo en échange des 100 $.  </w:t>
      </w:r>
    </w:p>
    <w:p w14:paraId="3AC8EE89" w14:textId="77777777" w:rsidR="00DB577E" w:rsidRPr="005F6E2C" w:rsidRDefault="00DB577E" w:rsidP="00DB577E">
      <w:pPr>
        <w:jc w:val="both"/>
        <w:rPr>
          <w:rFonts w:asciiTheme="minorHAnsi" w:hAnsiTheme="minorHAnsi" w:cstheme="minorHAnsi"/>
        </w:rPr>
      </w:pPr>
    </w:p>
    <w:p w14:paraId="4973D4E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Est-tu es obligée de vendre Oréo à Marc-André? L’offre existait-elle encore lorsque Marc-André a décidé d’accepter ton offre? Explique ta réponse.</w:t>
      </w:r>
    </w:p>
    <w:p w14:paraId="7BBBD1FF" w14:textId="77777777" w:rsidR="00DB577E" w:rsidRPr="005F6E2C" w:rsidRDefault="00DB577E" w:rsidP="00DB577E">
      <w:pPr>
        <w:jc w:val="both"/>
        <w:rPr>
          <w:rFonts w:asciiTheme="minorHAnsi" w:hAnsiTheme="minorHAnsi" w:cstheme="minorHAnsi"/>
          <w:b/>
        </w:rPr>
      </w:pPr>
    </w:p>
    <w:p w14:paraId="6F741E4B" w14:textId="77777777" w:rsidR="00DB577E" w:rsidRPr="005F6E2C" w:rsidRDefault="00DB577E" w:rsidP="00DB577E">
      <w:pPr>
        <w:shd w:val="clear" w:color="auto" w:fill="EAF1DD" w:themeFill="accent3" w:themeFillTint="33"/>
        <w:jc w:val="both"/>
        <w:rPr>
          <w:rFonts w:asciiTheme="minorHAnsi" w:hAnsiTheme="minorHAnsi" w:cstheme="minorHAnsi"/>
        </w:rPr>
      </w:pPr>
      <w:r w:rsidRPr="005F6E2C">
        <w:rPr>
          <w:rFonts w:asciiTheme="minorHAnsi" w:hAnsiTheme="minorHAnsi" w:cstheme="minorHAnsi"/>
          <w:b/>
        </w:rPr>
        <w:t xml:space="preserve">Réponse : </w:t>
      </w:r>
      <w:r w:rsidRPr="005F6E2C">
        <w:rPr>
          <w:rFonts w:asciiTheme="minorHAnsi" w:hAnsiTheme="minorHAnsi" w:cstheme="minorHAnsi"/>
        </w:rPr>
        <w:t xml:space="preserve">Non, car Marc-André n’a pas accepté ton offre dans un délai raisonnable. Plus de deux mois se sont écoulés entre l’offre et de l’acceptation. Lorsque Marc-André a décidé d’accepter l’offre, cette dernière ne tenait donc plus. </w:t>
      </w:r>
    </w:p>
    <w:p w14:paraId="54BB0A6C" w14:textId="77777777" w:rsidR="00DB577E" w:rsidRPr="005F6E2C" w:rsidRDefault="00DB577E" w:rsidP="00DB577E">
      <w:pPr>
        <w:jc w:val="both"/>
        <w:rPr>
          <w:rFonts w:asciiTheme="minorHAnsi" w:hAnsiTheme="minorHAnsi" w:cstheme="minorHAnsi"/>
          <w:b/>
        </w:rPr>
      </w:pPr>
    </w:p>
    <w:p w14:paraId="268BAFB9"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Référence</w:t>
      </w:r>
      <w:r w:rsidRPr="005F6E2C">
        <w:rPr>
          <w:rFonts w:asciiTheme="minorHAnsi" w:hAnsiTheme="minorHAnsi" w:cstheme="minorHAnsi"/>
        </w:rPr>
        <w:t xml:space="preserve"> </w:t>
      </w:r>
    </w:p>
    <w:p w14:paraId="57E1018E" w14:textId="77777777" w:rsidR="00DB577E" w:rsidRPr="005F6E2C" w:rsidRDefault="00DB577E" w:rsidP="00DB577E">
      <w:pPr>
        <w:jc w:val="both"/>
        <w:rPr>
          <w:rFonts w:asciiTheme="minorHAnsi" w:hAnsiTheme="minorHAnsi" w:cstheme="minorHAnsi"/>
          <w:i/>
        </w:rPr>
      </w:pPr>
      <w:r w:rsidRPr="005F6E2C">
        <w:rPr>
          <w:rFonts w:asciiTheme="minorHAnsi" w:hAnsiTheme="minorHAnsi" w:cstheme="minorHAnsi"/>
          <w:i/>
        </w:rPr>
        <w:t>Barrick c. Clark (1950) 4. D.L.R.529</w:t>
      </w:r>
    </w:p>
    <w:p w14:paraId="6E058B03" w14:textId="77777777" w:rsidR="00DB577E" w:rsidRPr="005F6E2C" w:rsidRDefault="00DB577E" w:rsidP="00DB577E">
      <w:pPr>
        <w:jc w:val="both"/>
        <w:rPr>
          <w:rFonts w:asciiTheme="minorHAnsi" w:hAnsiTheme="minorHAnsi" w:cstheme="minorHAnsi"/>
        </w:rPr>
      </w:pPr>
    </w:p>
    <w:p w14:paraId="65B2D78A"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Barrick et Clark négocient l’achat d’une ferme. Barrick envoie une offre par la poste le 15 novembre. Dans l’offre, Barrick mentionne que l’accord pourrait être conclu sur-le-champ et il demande une réponse dans les plus brefs délais. Cependant, Clark est parti à la chasse. Sa femme envoie donc une lettre pour demander à Barrick de garder l’offre ouverte jusqu’à son retour. Clark revient le 10 décembre et accepte l’offre le jour même. Cependant, Barrick avait déjà vendu la ferme à quelqu’un d’autre le 3 décembre. Clark poursuit Barrick pour rupture de contrat. </w:t>
      </w:r>
    </w:p>
    <w:p w14:paraId="1903C73D" w14:textId="77777777" w:rsidR="00DB577E" w:rsidRPr="005F6E2C" w:rsidRDefault="00DB577E" w:rsidP="00DB577E">
      <w:pPr>
        <w:jc w:val="both"/>
        <w:rPr>
          <w:rFonts w:asciiTheme="minorHAnsi" w:hAnsiTheme="minorHAnsi" w:cstheme="minorHAnsi"/>
        </w:rPr>
      </w:pPr>
    </w:p>
    <w:p w14:paraId="40FF3D89"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Clark a-t-il signifié son acceptation dans un délai raisonnable? L’offre existait-elle toujours lorsque Clark l’a acceptée?</w:t>
      </w:r>
    </w:p>
    <w:p w14:paraId="1AE88A76" w14:textId="77777777" w:rsidR="00DB577E" w:rsidRPr="005F6E2C" w:rsidRDefault="00DB577E" w:rsidP="00DB577E">
      <w:pPr>
        <w:jc w:val="both"/>
        <w:rPr>
          <w:rFonts w:asciiTheme="minorHAnsi" w:hAnsiTheme="minorHAnsi" w:cstheme="minorHAnsi"/>
        </w:rPr>
      </w:pPr>
    </w:p>
    <w:p w14:paraId="6614949A"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Décision</w:t>
      </w:r>
      <w:r w:rsidRPr="005F6E2C">
        <w:rPr>
          <w:rFonts w:asciiTheme="minorHAnsi" w:hAnsiTheme="minorHAnsi" w:cstheme="minorHAnsi"/>
        </w:rPr>
        <w:t xml:space="preserve"> : Non, Clark n’a pas signifié son acceptation dans un délai raisonnable. L’offre n’existait plus lorsque Clark l'acceptée. </w:t>
      </w:r>
    </w:p>
    <w:p w14:paraId="3E95B994"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lastRenderedPageBreak/>
        <w:br/>
        <w:t>L’offrant a le droit de refuser une acceptation si elle n’est pas faite dans un délai raisonnable. Le délai jugé raisonnable est différent dans chaque situation. Dans ce cas-ci, le délai raisonnable s’était écoulé (Barrick avait demandé une réponse dans les plus brefs délais et avait signalé que l’accord pouvait être conclu sur-le-champ).</w:t>
      </w:r>
    </w:p>
    <w:p w14:paraId="10FD303F" w14:textId="77777777" w:rsidR="00DB577E" w:rsidRPr="005F6E2C" w:rsidRDefault="00DB577E" w:rsidP="00DB577E">
      <w:pPr>
        <w:jc w:val="both"/>
        <w:rPr>
          <w:rFonts w:asciiTheme="minorHAnsi" w:hAnsiTheme="minorHAnsi" w:cstheme="minorHAnsi"/>
        </w:rPr>
      </w:pPr>
    </w:p>
    <w:p w14:paraId="5C308D51" w14:textId="77777777" w:rsidR="00DB577E" w:rsidRPr="005F6E2C" w:rsidRDefault="00DB577E" w:rsidP="00DB577E">
      <w:pPr>
        <w:jc w:val="both"/>
        <w:rPr>
          <w:rFonts w:asciiTheme="minorHAnsi" w:hAnsiTheme="minorHAnsi" w:cstheme="minorHAnsi"/>
        </w:rPr>
      </w:pPr>
    </w:p>
    <w:p w14:paraId="4DAA519D"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3</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silence comme acceptation</w:t>
      </w:r>
    </w:p>
    <w:p w14:paraId="1A09D12C" w14:textId="77777777" w:rsidR="00DB577E" w:rsidRPr="005F6E2C" w:rsidRDefault="00DB577E" w:rsidP="00DB577E">
      <w:pPr>
        <w:jc w:val="both"/>
        <w:rPr>
          <w:rFonts w:asciiTheme="minorHAnsi" w:hAnsiTheme="minorHAnsi" w:cstheme="minorHAnsi"/>
          <w:b/>
          <w:i/>
        </w:rPr>
      </w:pPr>
      <w:r w:rsidRPr="005F6E2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EC6A652" wp14:editId="65E76364">
                <wp:simplePos x="0" y="0"/>
                <wp:positionH relativeFrom="column">
                  <wp:posOffset>292100</wp:posOffset>
                </wp:positionH>
                <wp:positionV relativeFrom="paragraph">
                  <wp:posOffset>192405</wp:posOffset>
                </wp:positionV>
                <wp:extent cx="5179060" cy="1403350"/>
                <wp:effectExtent l="11430" t="9525" r="10160" b="635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403350"/>
                        </a:xfrm>
                        <a:prstGeom prst="rect">
                          <a:avLst/>
                        </a:prstGeom>
                        <a:solidFill>
                          <a:srgbClr val="FFFFFF"/>
                        </a:solidFill>
                        <a:ln w="9525">
                          <a:solidFill>
                            <a:srgbClr val="000000"/>
                          </a:solidFill>
                          <a:miter lim="800000"/>
                          <a:headEnd/>
                          <a:tailEnd/>
                        </a:ln>
                      </wps:spPr>
                      <wps:txbx>
                        <w:txbxContent>
                          <w:p w14:paraId="4E12CD44"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425983C4" w14:textId="77777777" w:rsidR="00DB577E" w:rsidRPr="000A1975" w:rsidRDefault="00DB577E" w:rsidP="00DB577E">
                            <w:pPr>
                              <w:jc w:val="both"/>
                              <w:rPr>
                                <w:rFonts w:asciiTheme="minorHAnsi" w:hAnsiTheme="minorHAnsi" w:cstheme="minorHAnsi"/>
                              </w:rPr>
                            </w:pPr>
                          </w:p>
                          <w:p w14:paraId="7F20DCC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2AC2B1AF" w14:textId="77777777" w:rsidR="00DB577E" w:rsidRPr="000A1975" w:rsidRDefault="00DB577E" w:rsidP="00DB577E">
                            <w:pPr>
                              <w:jc w:val="both"/>
                              <w:rPr>
                                <w:rFonts w:asciiTheme="minorHAnsi" w:hAnsiTheme="minorHAnsi" w:cstheme="minorHAnsi"/>
                              </w:rPr>
                            </w:pPr>
                          </w:p>
                          <w:p w14:paraId="0A2755ED"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L’acceptation doit être </w:t>
                            </w:r>
                            <w:r>
                              <w:rPr>
                                <w:rFonts w:asciiTheme="minorHAnsi" w:hAnsiTheme="minorHAnsi" w:cstheme="minorHAnsi"/>
                              </w:rPr>
                              <w:t>signifiée</w:t>
                            </w:r>
                            <w:r w:rsidRPr="000A1975">
                              <w:rPr>
                                <w:rFonts w:asciiTheme="minorHAnsi" w:hAnsiTheme="minorHAnsi" w:cstheme="minorHAnsi"/>
                              </w:rPr>
                              <w:t xml:space="preserve"> verbalement ou par un geste positif. Le silence ne peut pas constituer une acceptation.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6A652" id="Text Box 7" o:spid="_x0000_s1031" type="#_x0000_t202" style="position:absolute;left:0;text-align:left;margin-left:23pt;margin-top:15.15pt;width:407.8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7lLQIAAFg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">
                <v:textbox style="mso-fit-shape-to-text:t">
                  <w:txbxContent>
                    <w:p w14:paraId="4E12CD44"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425983C4" w14:textId="77777777" w:rsidR="00DB577E" w:rsidRPr="000A1975" w:rsidRDefault="00DB577E" w:rsidP="00DB577E">
                      <w:pPr>
                        <w:jc w:val="both"/>
                        <w:rPr>
                          <w:rFonts w:asciiTheme="minorHAnsi" w:hAnsiTheme="minorHAnsi" w:cstheme="minorHAnsi"/>
                        </w:rPr>
                      </w:pPr>
                    </w:p>
                    <w:p w14:paraId="7F20DCC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2AC2B1AF" w14:textId="77777777" w:rsidR="00DB577E" w:rsidRPr="000A1975" w:rsidRDefault="00DB577E" w:rsidP="00DB577E">
                      <w:pPr>
                        <w:jc w:val="both"/>
                        <w:rPr>
                          <w:rFonts w:asciiTheme="minorHAnsi" w:hAnsiTheme="minorHAnsi" w:cstheme="minorHAnsi"/>
                        </w:rPr>
                      </w:pPr>
                    </w:p>
                    <w:p w14:paraId="0A2755ED"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L’acceptation doit être </w:t>
                      </w:r>
                      <w:r>
                        <w:rPr>
                          <w:rFonts w:asciiTheme="minorHAnsi" w:hAnsiTheme="minorHAnsi" w:cstheme="minorHAnsi"/>
                        </w:rPr>
                        <w:t>signifiée</w:t>
                      </w:r>
                      <w:r w:rsidRPr="000A1975">
                        <w:rPr>
                          <w:rFonts w:asciiTheme="minorHAnsi" w:hAnsiTheme="minorHAnsi" w:cstheme="minorHAnsi"/>
                        </w:rPr>
                        <w:t xml:space="preserve"> verbalement ou par un geste positif. Le silence ne peut pas constituer une acceptation. </w:t>
                      </w:r>
                    </w:p>
                  </w:txbxContent>
                </v:textbox>
                <w10:wrap type="square"/>
              </v:shape>
            </w:pict>
          </mc:Fallback>
        </mc:AlternateContent>
      </w:r>
    </w:p>
    <w:p w14:paraId="05AA565C" w14:textId="77777777" w:rsidR="00DB577E" w:rsidRPr="005F6E2C" w:rsidRDefault="00DB577E" w:rsidP="00DB577E">
      <w:pPr>
        <w:jc w:val="both"/>
        <w:rPr>
          <w:rFonts w:asciiTheme="minorHAnsi" w:hAnsiTheme="minorHAnsi" w:cstheme="minorHAnsi"/>
          <w:b/>
          <w:i/>
        </w:rPr>
      </w:pPr>
    </w:p>
    <w:p w14:paraId="72BFC4EF"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le courriel suivant de Maria, une amie à qui tu ne parles plus très souvent depuis qu’elle est déménagée à l’extérieur de la ville.</w:t>
      </w:r>
    </w:p>
    <w:p w14:paraId="41F309E6" w14:textId="77777777" w:rsidR="00DB577E" w:rsidRPr="005F6E2C" w:rsidRDefault="00DB577E" w:rsidP="00DB577E">
      <w:pPr>
        <w:jc w:val="both"/>
        <w:rPr>
          <w:rFonts w:asciiTheme="minorHAnsi" w:hAnsiTheme="minorHAnsi" w:cstheme="minorHAnsi"/>
        </w:rPr>
      </w:pPr>
    </w:p>
    <w:p w14:paraId="23CF86D0"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Salut!</w:t>
      </w:r>
    </w:p>
    <w:p w14:paraId="6B738D43"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 xml:space="preserve">J’offre d’acheter ton chat Léo pour 1 $. Si tu ne me réponds pas, je vais considérer que tu acceptes mon offre. </w:t>
      </w:r>
    </w:p>
    <w:p w14:paraId="4AFF29EB"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Maria</w:t>
      </w:r>
    </w:p>
    <w:p w14:paraId="39F7E979" w14:textId="77777777" w:rsidR="00DB577E" w:rsidRPr="005F6E2C" w:rsidRDefault="00DB577E" w:rsidP="00DB577E">
      <w:pPr>
        <w:jc w:val="both"/>
        <w:rPr>
          <w:rFonts w:asciiTheme="minorHAnsi" w:hAnsiTheme="minorHAnsi" w:cstheme="minorHAnsi"/>
        </w:rPr>
      </w:pPr>
    </w:p>
    <w:p w14:paraId="76C49D45"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trouves son courriel ridicule et tu ne lui réponds pas. Tu lui envoies par contre un courriel lui posant quelques questions au sujet de sa nouvelle école. Elle attend une semaine, puis elle t’envoie un autre courriel pour t’annoncer que tu dois lui vendre Léo pour 1 $ puisque tu ne lui as pas répondu et qu’elle viendra le chercher demain. </w:t>
      </w:r>
    </w:p>
    <w:p w14:paraId="6FD269DB" w14:textId="77777777" w:rsidR="00DB577E" w:rsidRPr="005F6E2C" w:rsidRDefault="00DB577E" w:rsidP="00DB577E">
      <w:pPr>
        <w:jc w:val="both"/>
        <w:rPr>
          <w:rFonts w:asciiTheme="minorHAnsi" w:hAnsiTheme="minorHAnsi" w:cstheme="minorHAnsi"/>
        </w:rPr>
      </w:pPr>
    </w:p>
    <w:p w14:paraId="7633F842"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Maria est-elle devenue propriétaire du chat Léo? Y avait-il un contrat entre toi et Maria? Explique ta réponse.</w:t>
      </w:r>
    </w:p>
    <w:p w14:paraId="42C7E600" w14:textId="77777777" w:rsidR="00DB577E" w:rsidRPr="005F6E2C" w:rsidRDefault="00DB577E" w:rsidP="00DB577E">
      <w:pPr>
        <w:jc w:val="both"/>
        <w:rPr>
          <w:rFonts w:asciiTheme="minorHAnsi" w:hAnsiTheme="minorHAnsi" w:cstheme="minorHAnsi"/>
          <w:b/>
        </w:rPr>
      </w:pPr>
    </w:p>
    <w:p w14:paraId="09CF68BE" w14:textId="77777777" w:rsidR="00DB577E" w:rsidRPr="005F6E2C" w:rsidRDefault="00DB577E" w:rsidP="00DB577E">
      <w:pPr>
        <w:shd w:val="clear" w:color="auto" w:fill="EAF1DD" w:themeFill="accent3" w:themeFillTint="33"/>
        <w:jc w:val="both"/>
        <w:rPr>
          <w:rFonts w:asciiTheme="minorHAnsi" w:hAnsiTheme="minorHAnsi" w:cstheme="minorHAnsi"/>
        </w:rPr>
      </w:pPr>
      <w:r w:rsidRPr="005F6E2C">
        <w:rPr>
          <w:rFonts w:asciiTheme="minorHAnsi" w:hAnsiTheme="minorHAnsi" w:cstheme="minorHAnsi"/>
          <w:b/>
        </w:rPr>
        <w:t>Réponse</w:t>
      </w:r>
      <w:r w:rsidRPr="005F6E2C">
        <w:rPr>
          <w:rFonts w:asciiTheme="minorHAnsi" w:hAnsiTheme="minorHAnsi" w:cstheme="minorHAnsi"/>
        </w:rPr>
        <w:t> : Non, Maria n’est pas devenue propriétaire du chat. Puisque le silence ne peut pas tenir lieu d’acceptation, tu n’as jamais accepté son contrat. Donc, il n’y a jamais eu de contrat. Le courriel que tu lui as envoyé pour lui poser des questions au sujet de sa nouvelle école ne constitue pas une acceptation, car tu ne réponds pas à son offre.</w:t>
      </w:r>
    </w:p>
    <w:p w14:paraId="74F1F339" w14:textId="77777777" w:rsidR="00DB577E" w:rsidRPr="005F6E2C" w:rsidRDefault="00DB577E" w:rsidP="00DB577E">
      <w:pPr>
        <w:jc w:val="both"/>
        <w:rPr>
          <w:rFonts w:asciiTheme="minorHAnsi" w:hAnsiTheme="minorHAnsi" w:cstheme="minorHAnsi"/>
        </w:rPr>
      </w:pPr>
    </w:p>
    <w:p w14:paraId="010CC660" w14:textId="77777777" w:rsidR="00DB577E" w:rsidRPr="005F6E2C" w:rsidRDefault="00DB577E" w:rsidP="00DB577E">
      <w:pPr>
        <w:jc w:val="both"/>
        <w:rPr>
          <w:rFonts w:asciiTheme="minorHAnsi" w:hAnsiTheme="minorHAnsi" w:cstheme="minorHAnsi"/>
          <w:lang w:val="en-CA"/>
        </w:rPr>
      </w:pPr>
      <w:r w:rsidRPr="005F6E2C">
        <w:rPr>
          <w:rFonts w:asciiTheme="minorHAnsi" w:hAnsiTheme="minorHAnsi" w:cstheme="minorHAnsi"/>
          <w:b/>
          <w:lang w:val="en-CA"/>
        </w:rPr>
        <w:t>Référence</w:t>
      </w:r>
      <w:r w:rsidRPr="005F6E2C">
        <w:rPr>
          <w:rFonts w:asciiTheme="minorHAnsi" w:hAnsiTheme="minorHAnsi" w:cstheme="minorHAnsi"/>
          <w:lang w:val="en-CA"/>
        </w:rPr>
        <w:t xml:space="preserve"> </w:t>
      </w:r>
    </w:p>
    <w:p w14:paraId="6222FD4E" w14:textId="77777777" w:rsidR="00DB577E" w:rsidRPr="005F6E2C" w:rsidRDefault="00DB577E" w:rsidP="00DB577E">
      <w:pPr>
        <w:jc w:val="both"/>
        <w:rPr>
          <w:rFonts w:asciiTheme="minorHAnsi" w:hAnsiTheme="minorHAnsi" w:cstheme="minorHAnsi"/>
          <w:i/>
          <w:lang w:val="en-CA"/>
        </w:rPr>
      </w:pPr>
      <w:r w:rsidRPr="005F6E2C">
        <w:rPr>
          <w:rFonts w:asciiTheme="minorHAnsi" w:hAnsiTheme="minorHAnsi" w:cstheme="minorHAnsi"/>
          <w:i/>
          <w:lang w:val="en-CA"/>
        </w:rPr>
        <w:t xml:space="preserve">Felthouse c. Bindley (1862) </w:t>
      </w:r>
      <w:smartTag w:uri="urn:schemas-microsoft-com:office:smarttags" w:element="metricconverter">
        <w:smartTagPr>
          <w:attr w:name="ProductID" w:val="11 C"/>
        </w:smartTagPr>
        <w:r w:rsidRPr="005F6E2C">
          <w:rPr>
            <w:rFonts w:asciiTheme="minorHAnsi" w:hAnsiTheme="minorHAnsi" w:cstheme="minorHAnsi"/>
            <w:i/>
            <w:lang w:val="en-CA"/>
          </w:rPr>
          <w:t>11 C</w:t>
        </w:r>
      </w:smartTag>
      <w:r w:rsidRPr="005F6E2C">
        <w:rPr>
          <w:rFonts w:asciiTheme="minorHAnsi" w:hAnsiTheme="minorHAnsi" w:cstheme="minorHAnsi"/>
          <w:i/>
          <w:lang w:val="en-CA"/>
        </w:rPr>
        <w:t>.B. (N.S.) 869</w:t>
      </w:r>
    </w:p>
    <w:p w14:paraId="735C8E86" w14:textId="77777777" w:rsidR="00DB577E" w:rsidRPr="005F6E2C" w:rsidRDefault="00DB577E" w:rsidP="00DB577E">
      <w:pPr>
        <w:jc w:val="both"/>
        <w:rPr>
          <w:rFonts w:asciiTheme="minorHAnsi" w:hAnsiTheme="minorHAnsi" w:cstheme="minorHAnsi"/>
          <w:b/>
          <w:i/>
          <w:lang w:val="en-CA"/>
        </w:rPr>
      </w:pPr>
    </w:p>
    <w:p w14:paraId="40D49348"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Felthouse envoie une lettre à son neveu Bindley dans laquelle il lui offre d’acheter son cheval pour une certaine somme. Felthouse indique dans sa lettre que, s’il ne reçoit pas une réponse, </w:t>
      </w:r>
      <w:r w:rsidRPr="005F6E2C">
        <w:rPr>
          <w:rFonts w:asciiTheme="minorHAnsi" w:hAnsiTheme="minorHAnsi" w:cstheme="minorHAnsi"/>
        </w:rPr>
        <w:lastRenderedPageBreak/>
        <w:t xml:space="preserve">il va considérer que son offre a été acceptée. Le neveu n’a jamais répondu et a vendu son cheval à quelqu’un d’autre. Felthouse poursuit son neveu pour rupture de contrat. </w:t>
      </w:r>
    </w:p>
    <w:p w14:paraId="3622FA83" w14:textId="77777777" w:rsidR="00DB577E" w:rsidRPr="005F6E2C" w:rsidRDefault="00DB577E" w:rsidP="00DB577E">
      <w:pPr>
        <w:jc w:val="both"/>
        <w:rPr>
          <w:rFonts w:asciiTheme="minorHAnsi" w:hAnsiTheme="minorHAnsi" w:cstheme="minorHAnsi"/>
        </w:rPr>
      </w:pPr>
    </w:p>
    <w:p w14:paraId="76F146C2"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Felthouse est-il devenu propriétaire du cheval? Y avait-il un contrat entre Felthouse et son neveu?</w:t>
      </w:r>
    </w:p>
    <w:p w14:paraId="21347225" w14:textId="77777777" w:rsidR="00DB577E" w:rsidRPr="005F6E2C" w:rsidRDefault="00DB577E" w:rsidP="00DB577E">
      <w:pPr>
        <w:jc w:val="both"/>
        <w:rPr>
          <w:rFonts w:asciiTheme="minorHAnsi" w:hAnsiTheme="minorHAnsi" w:cstheme="minorHAnsi"/>
        </w:rPr>
      </w:pPr>
    </w:p>
    <w:p w14:paraId="740BBE0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Décision</w:t>
      </w:r>
      <w:r w:rsidRPr="005F6E2C">
        <w:rPr>
          <w:rFonts w:asciiTheme="minorHAnsi" w:hAnsiTheme="minorHAnsi" w:cstheme="minorHAnsi"/>
        </w:rPr>
        <w:t xml:space="preserve"> : Non, Felthouse n’est pas devenu propriétaire du cheval. Puisque le silence ne peut tenir lieu d’acceptation, il n’y a jamais eu d’acceptation. Donc, il n’y a jamais eu de contrat. </w:t>
      </w:r>
    </w:p>
    <w:p w14:paraId="0186AC94" w14:textId="21F6489D" w:rsidR="00DB577E" w:rsidRPr="005F6E2C" w:rsidRDefault="00DB577E" w:rsidP="00DB577E">
      <w:pPr>
        <w:rPr>
          <w:rFonts w:asciiTheme="minorHAnsi" w:hAnsiTheme="minorHAnsi" w:cstheme="minorHAnsi"/>
          <w:b/>
        </w:rPr>
      </w:pPr>
    </w:p>
    <w:p w14:paraId="004C6703" w14:textId="77777777" w:rsidR="00DB577E" w:rsidRPr="005F6E2C" w:rsidRDefault="00DB577E" w:rsidP="00DB577E">
      <w:pPr>
        <w:rPr>
          <w:rFonts w:asciiTheme="minorHAnsi" w:hAnsiTheme="minorHAnsi" w:cstheme="minorHAnsi"/>
          <w:b/>
        </w:rPr>
      </w:pPr>
    </w:p>
    <w:p w14:paraId="2697518E" w14:textId="77777777" w:rsidR="00DB577E" w:rsidRPr="005F6E2C" w:rsidRDefault="00DB577E" w:rsidP="00DB577E">
      <w:pPr>
        <w:rPr>
          <w:rFonts w:asciiTheme="minorHAnsi" w:hAnsiTheme="minorHAnsi" w:cstheme="minorHAnsi"/>
          <w:b/>
        </w:rPr>
      </w:pPr>
      <w:r w:rsidRPr="005F6E2C">
        <w:rPr>
          <w:rFonts w:asciiTheme="minorHAnsi" w:hAnsiTheme="minorHAnsi" w:cstheme="minorHAnsi"/>
          <w:b/>
        </w:rPr>
        <w:t>&gt;&gt; 4</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La contrepartie</w:t>
      </w:r>
    </w:p>
    <w:p w14:paraId="16207960" w14:textId="77777777" w:rsidR="00DB577E" w:rsidRPr="005F6E2C" w:rsidRDefault="00DB577E" w:rsidP="00DB577E">
      <w:pPr>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8DCD7BB" wp14:editId="4B4D0A0F">
                <wp:simplePos x="0" y="0"/>
                <wp:positionH relativeFrom="column">
                  <wp:posOffset>262890</wp:posOffset>
                </wp:positionH>
                <wp:positionV relativeFrom="paragraph">
                  <wp:posOffset>222885</wp:posOffset>
                </wp:positionV>
                <wp:extent cx="5266690" cy="1961515"/>
                <wp:effectExtent l="10795" t="8890" r="8890" b="1079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961515"/>
                        </a:xfrm>
                        <a:prstGeom prst="rect">
                          <a:avLst/>
                        </a:prstGeom>
                        <a:solidFill>
                          <a:srgbClr val="FFFFFF"/>
                        </a:solidFill>
                        <a:ln w="9525">
                          <a:solidFill>
                            <a:srgbClr val="000000"/>
                          </a:solidFill>
                          <a:miter lim="800000"/>
                          <a:headEnd/>
                          <a:tailEnd/>
                        </a:ln>
                      </wps:spPr>
                      <wps:txbx>
                        <w:txbxContent>
                          <w:p w14:paraId="13819969"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6DE71148" w14:textId="77777777" w:rsidR="00DB577E" w:rsidRPr="000A1975" w:rsidRDefault="00DB577E" w:rsidP="00DB577E">
                            <w:pPr>
                              <w:jc w:val="both"/>
                              <w:rPr>
                                <w:rFonts w:asciiTheme="minorHAnsi" w:hAnsiTheme="minorHAnsi" w:cstheme="minorHAnsi"/>
                              </w:rPr>
                            </w:pPr>
                          </w:p>
                          <w:p w14:paraId="548EE394"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08BD7850" w14:textId="77777777" w:rsidR="00DB577E" w:rsidRPr="000A1975" w:rsidRDefault="00DB577E" w:rsidP="00DB577E">
                            <w:pPr>
                              <w:jc w:val="both"/>
                              <w:rPr>
                                <w:rFonts w:asciiTheme="minorHAnsi" w:hAnsiTheme="minorHAnsi" w:cstheme="minorHAnsi"/>
                              </w:rPr>
                            </w:pPr>
                          </w:p>
                          <w:p w14:paraId="67BD5CD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0A1975">
                              <w:rPr>
                                <w:rFonts w:asciiTheme="minorHAnsi" w:hAnsiTheme="minorHAnsi" w:cstheme="minorHAnsi"/>
                              </w:rPr>
                              <w:t xml:space="preserve">ex. </w:t>
                            </w:r>
                            <w:r>
                              <w:rPr>
                                <w:rFonts w:asciiTheme="minorHAnsi" w:hAnsiTheme="minorHAnsi" w:cstheme="minorHAnsi"/>
                              </w:rPr>
                              <w:t xml:space="preserve">une certaine </w:t>
                            </w:r>
                            <w:r w:rsidRPr="000A1975">
                              <w:rPr>
                                <w:rFonts w:asciiTheme="minorHAnsi" w:hAnsiTheme="minorHAnsi" w:cstheme="minorHAnsi"/>
                              </w:rPr>
                              <w:t xml:space="preserve">somme, </w:t>
                            </w:r>
                            <w:r>
                              <w:rPr>
                                <w:rFonts w:asciiTheme="minorHAnsi" w:hAnsiTheme="minorHAnsi" w:cstheme="minorHAnsi"/>
                              </w:rPr>
                              <w:t xml:space="preserve">un </w:t>
                            </w:r>
                            <w:r w:rsidRPr="000A1975">
                              <w:rPr>
                                <w:rFonts w:asciiTheme="minorHAnsi" w:hAnsiTheme="minorHAnsi" w:cstheme="minorHAnsi"/>
                              </w:rPr>
                              <w:t xml:space="preserve">bien, </w:t>
                            </w:r>
                            <w:r>
                              <w:rPr>
                                <w:rFonts w:asciiTheme="minorHAnsi" w:hAnsiTheme="minorHAnsi" w:cstheme="minorHAnsi"/>
                              </w:rPr>
                              <w:t xml:space="preserve">un </w:t>
                            </w:r>
                            <w:r w:rsidRPr="000A1975">
                              <w:rPr>
                                <w:rFonts w:asciiTheme="minorHAnsi" w:hAnsiTheme="minorHAnsi" w:cstheme="minorHAnsi"/>
                              </w:rPr>
                              <w:t xml:space="preserve">service). Chaque partie doit fournir une contrepartie – il faut un échange. </w:t>
                            </w:r>
                          </w:p>
                          <w:p w14:paraId="669FA4C1" w14:textId="77777777" w:rsidR="00DB577E" w:rsidRPr="000A1975" w:rsidRDefault="00DB577E" w:rsidP="00DB577E">
                            <w:pPr>
                              <w:jc w:val="both"/>
                              <w:rPr>
                                <w:rFonts w:asciiTheme="minorHAnsi" w:hAnsiTheme="minorHAnsi" w:cstheme="minorHAnsi"/>
                              </w:rPr>
                            </w:pPr>
                          </w:p>
                          <w:p w14:paraId="15807B99" w14:textId="77777777" w:rsidR="00DB577E" w:rsidRPr="000A1975" w:rsidRDefault="00DB577E" w:rsidP="00DB577E">
                            <w:pPr>
                              <w:jc w:val="both"/>
                              <w:rPr>
                                <w:rFonts w:asciiTheme="minorHAnsi" w:hAnsiTheme="minorHAnsi" w:cstheme="minorHAnsi"/>
                              </w:rPr>
                            </w:pPr>
                            <w:r>
                              <w:rPr>
                                <w:rFonts w:asciiTheme="minorHAnsi" w:hAnsiTheme="minorHAnsi" w:cstheme="minorHAnsi"/>
                              </w:rPr>
                              <w:t>Exemple : Payer</w:t>
                            </w:r>
                            <w:r w:rsidRPr="000A1975">
                              <w:rPr>
                                <w:rFonts w:asciiTheme="minorHAnsi" w:hAnsiTheme="minorHAnsi" w:cstheme="minorHAnsi"/>
                              </w:rPr>
                              <w:t xml:space="preserve"> 50 $ pour </w:t>
                            </w:r>
                            <w:r>
                              <w:rPr>
                                <w:rFonts w:asciiTheme="minorHAnsi" w:hAnsiTheme="minorHAnsi" w:cstheme="minorHAnsi"/>
                              </w:rPr>
                              <w:t xml:space="preserve">obtenir </w:t>
                            </w:r>
                            <w:r w:rsidRPr="000A1975">
                              <w:rPr>
                                <w:rFonts w:asciiTheme="minorHAnsi" w:hAnsiTheme="minorHAnsi" w:cstheme="minorHAnsi"/>
                              </w:rPr>
                              <w:t>une coupe de cheveux.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DCD7BB" id="Text Box 6" o:spid="_x0000_s1032" type="#_x0000_t202" style="position:absolute;margin-left:20.7pt;margin-top:17.55pt;width:414.7pt;height:1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">
                <v:textbox style="mso-fit-shape-to-text:t">
                  <w:txbxContent>
                    <w:p w14:paraId="13819969"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6DE71148" w14:textId="77777777" w:rsidR="00DB577E" w:rsidRPr="000A1975" w:rsidRDefault="00DB577E" w:rsidP="00DB577E">
                      <w:pPr>
                        <w:jc w:val="both"/>
                        <w:rPr>
                          <w:rFonts w:asciiTheme="minorHAnsi" w:hAnsiTheme="minorHAnsi" w:cstheme="minorHAnsi"/>
                        </w:rPr>
                      </w:pPr>
                    </w:p>
                    <w:p w14:paraId="548EE394"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08BD7850" w14:textId="77777777" w:rsidR="00DB577E" w:rsidRPr="000A1975" w:rsidRDefault="00DB577E" w:rsidP="00DB577E">
                      <w:pPr>
                        <w:jc w:val="both"/>
                        <w:rPr>
                          <w:rFonts w:asciiTheme="minorHAnsi" w:hAnsiTheme="minorHAnsi" w:cstheme="minorHAnsi"/>
                        </w:rPr>
                      </w:pPr>
                    </w:p>
                    <w:p w14:paraId="67BD5CD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0A1975">
                        <w:rPr>
                          <w:rFonts w:asciiTheme="minorHAnsi" w:hAnsiTheme="minorHAnsi" w:cstheme="minorHAnsi"/>
                        </w:rPr>
                        <w:t xml:space="preserve">ex. </w:t>
                      </w:r>
                      <w:r>
                        <w:rPr>
                          <w:rFonts w:asciiTheme="minorHAnsi" w:hAnsiTheme="minorHAnsi" w:cstheme="minorHAnsi"/>
                        </w:rPr>
                        <w:t xml:space="preserve">une certaine </w:t>
                      </w:r>
                      <w:r w:rsidRPr="000A1975">
                        <w:rPr>
                          <w:rFonts w:asciiTheme="minorHAnsi" w:hAnsiTheme="minorHAnsi" w:cstheme="minorHAnsi"/>
                        </w:rPr>
                        <w:t xml:space="preserve">somme, </w:t>
                      </w:r>
                      <w:r>
                        <w:rPr>
                          <w:rFonts w:asciiTheme="minorHAnsi" w:hAnsiTheme="minorHAnsi" w:cstheme="minorHAnsi"/>
                        </w:rPr>
                        <w:t xml:space="preserve">un </w:t>
                      </w:r>
                      <w:r w:rsidRPr="000A1975">
                        <w:rPr>
                          <w:rFonts w:asciiTheme="minorHAnsi" w:hAnsiTheme="minorHAnsi" w:cstheme="minorHAnsi"/>
                        </w:rPr>
                        <w:t xml:space="preserve">bien, </w:t>
                      </w:r>
                      <w:r>
                        <w:rPr>
                          <w:rFonts w:asciiTheme="minorHAnsi" w:hAnsiTheme="minorHAnsi" w:cstheme="minorHAnsi"/>
                        </w:rPr>
                        <w:t xml:space="preserve">un </w:t>
                      </w:r>
                      <w:r w:rsidRPr="000A1975">
                        <w:rPr>
                          <w:rFonts w:asciiTheme="minorHAnsi" w:hAnsiTheme="minorHAnsi" w:cstheme="minorHAnsi"/>
                        </w:rPr>
                        <w:t xml:space="preserve">service). Chaque partie doit fournir une contrepartie – il faut un échange. </w:t>
                      </w:r>
                    </w:p>
                    <w:p w14:paraId="669FA4C1" w14:textId="77777777" w:rsidR="00DB577E" w:rsidRPr="000A1975" w:rsidRDefault="00DB577E" w:rsidP="00DB577E">
                      <w:pPr>
                        <w:jc w:val="both"/>
                        <w:rPr>
                          <w:rFonts w:asciiTheme="minorHAnsi" w:hAnsiTheme="minorHAnsi" w:cstheme="minorHAnsi"/>
                        </w:rPr>
                      </w:pPr>
                    </w:p>
                    <w:p w14:paraId="15807B99" w14:textId="77777777" w:rsidR="00DB577E" w:rsidRPr="000A1975" w:rsidRDefault="00DB577E" w:rsidP="00DB577E">
                      <w:pPr>
                        <w:jc w:val="both"/>
                        <w:rPr>
                          <w:rFonts w:asciiTheme="minorHAnsi" w:hAnsiTheme="minorHAnsi" w:cstheme="minorHAnsi"/>
                        </w:rPr>
                      </w:pPr>
                      <w:r>
                        <w:rPr>
                          <w:rFonts w:asciiTheme="minorHAnsi" w:hAnsiTheme="minorHAnsi" w:cstheme="minorHAnsi"/>
                        </w:rPr>
                        <w:t>Exemple : Payer</w:t>
                      </w:r>
                      <w:r w:rsidRPr="000A1975">
                        <w:rPr>
                          <w:rFonts w:asciiTheme="minorHAnsi" w:hAnsiTheme="minorHAnsi" w:cstheme="minorHAnsi"/>
                        </w:rPr>
                        <w:t xml:space="preserve"> 50 $ pour </w:t>
                      </w:r>
                      <w:r>
                        <w:rPr>
                          <w:rFonts w:asciiTheme="minorHAnsi" w:hAnsiTheme="minorHAnsi" w:cstheme="minorHAnsi"/>
                        </w:rPr>
                        <w:t xml:space="preserve">obtenir </w:t>
                      </w:r>
                      <w:r w:rsidRPr="000A1975">
                        <w:rPr>
                          <w:rFonts w:asciiTheme="minorHAnsi" w:hAnsiTheme="minorHAnsi" w:cstheme="minorHAnsi"/>
                        </w:rPr>
                        <w:t>une coupe de cheveux.</w:t>
                      </w:r>
                    </w:p>
                  </w:txbxContent>
                </v:textbox>
                <w10:wrap type="square"/>
              </v:shape>
            </w:pict>
          </mc:Fallback>
        </mc:AlternateContent>
      </w:r>
    </w:p>
    <w:p w14:paraId="76DD0D1C" w14:textId="77777777" w:rsidR="00DB577E" w:rsidRPr="005F6E2C" w:rsidRDefault="00DB577E" w:rsidP="00DB577E">
      <w:pPr>
        <w:rPr>
          <w:rFonts w:asciiTheme="minorHAnsi" w:hAnsiTheme="minorHAnsi" w:cstheme="minorHAnsi"/>
          <w:b/>
          <w:i/>
        </w:rPr>
      </w:pPr>
    </w:p>
    <w:p w14:paraId="194CDA55"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En 2008, un vieil investisseur du nom de M. Giroux promet de faire un don à l’Université d’Ottawa. Quand la crise économique frappe, l’investisseur perd une bonne partie de sa fortune. </w:t>
      </w:r>
    </w:p>
    <w:p w14:paraId="3460A102" w14:textId="77777777" w:rsidR="00DB577E" w:rsidRPr="005F6E2C" w:rsidRDefault="00DB577E" w:rsidP="00DB577E">
      <w:pPr>
        <w:rPr>
          <w:rFonts w:asciiTheme="minorHAnsi" w:hAnsiTheme="minorHAnsi" w:cstheme="minorHAnsi"/>
        </w:rPr>
      </w:pPr>
    </w:p>
    <w:p w14:paraId="7A0D910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Il est mort le mois passé sans avoir payé ce qu’il avait promis. L’Université poursuit la succession de M. Giroux (sa famille) pour obtenir la somme promise. </w:t>
      </w:r>
    </w:p>
    <w:p w14:paraId="7582C34A" w14:textId="77777777" w:rsidR="00DB577E" w:rsidRPr="005F6E2C" w:rsidRDefault="00DB577E" w:rsidP="00DB577E">
      <w:pPr>
        <w:rPr>
          <w:rFonts w:asciiTheme="minorHAnsi" w:hAnsiTheme="minorHAnsi" w:cstheme="minorHAnsi"/>
        </w:rPr>
      </w:pPr>
    </w:p>
    <w:p w14:paraId="348ADBC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La promesse de faire un don oblige-t-elle la succession de M. Giroux à payer l’Université? La promesse de M. Giroux a-t-elle engendré des obligations contractuelles? Explique ta réponse.</w:t>
      </w:r>
    </w:p>
    <w:p w14:paraId="4E1F334B" w14:textId="77777777" w:rsidR="00DB577E" w:rsidRPr="005F6E2C" w:rsidRDefault="00DB577E" w:rsidP="00DB577E">
      <w:pPr>
        <w:rPr>
          <w:rFonts w:asciiTheme="minorHAnsi" w:hAnsiTheme="minorHAnsi" w:cstheme="minorHAnsi"/>
        </w:rPr>
      </w:pPr>
    </w:p>
    <w:p w14:paraId="1DFFACB3" w14:textId="77777777" w:rsidR="00DB577E" w:rsidRPr="005F6E2C" w:rsidRDefault="00DB577E" w:rsidP="00DB577E">
      <w:pPr>
        <w:shd w:val="clear" w:color="auto" w:fill="EAF1DD" w:themeFill="accent3" w:themeFillTint="33"/>
        <w:rPr>
          <w:rFonts w:asciiTheme="minorHAnsi" w:hAnsiTheme="minorHAnsi" w:cstheme="minorHAnsi"/>
        </w:rPr>
      </w:pPr>
      <w:r w:rsidRPr="005F6E2C">
        <w:rPr>
          <w:rFonts w:asciiTheme="minorHAnsi" w:hAnsiTheme="minorHAnsi" w:cstheme="minorHAnsi"/>
          <w:b/>
        </w:rPr>
        <w:t>Réponse </w:t>
      </w:r>
      <w:r w:rsidRPr="005F6E2C">
        <w:rPr>
          <w:rFonts w:asciiTheme="minorHAnsi" w:hAnsiTheme="minorHAnsi" w:cstheme="minorHAnsi"/>
        </w:rPr>
        <w:t>:</w:t>
      </w:r>
      <w:r w:rsidRPr="005F6E2C">
        <w:rPr>
          <w:rFonts w:asciiTheme="minorHAnsi" w:hAnsiTheme="minorHAnsi" w:cstheme="minorHAnsi"/>
          <w:b/>
        </w:rPr>
        <w:t xml:space="preserve"> </w:t>
      </w:r>
      <w:r w:rsidRPr="005F6E2C">
        <w:rPr>
          <w:rFonts w:asciiTheme="minorHAnsi" w:hAnsiTheme="minorHAnsi" w:cstheme="minorHAnsi"/>
        </w:rPr>
        <w:t>Non, la promesse de faire un don n’oblige pas la succession de M. Giroux à payer l’Université. La promesse de M. Giroux n’engendre aucune obligation contractuelle. Une promesse de faire un don n’est jamais obligatoire. Il faut une contrepartie réciproque à l’offre (un échange mutuel ou partagé) afin de rendre une promesse obligatoire.</w:t>
      </w:r>
    </w:p>
    <w:p w14:paraId="74910A71" w14:textId="77777777" w:rsidR="00DB577E" w:rsidRPr="005F6E2C" w:rsidRDefault="00DB577E" w:rsidP="00DB577E">
      <w:pPr>
        <w:rPr>
          <w:rFonts w:asciiTheme="minorHAnsi" w:hAnsiTheme="minorHAnsi" w:cstheme="minorHAnsi"/>
          <w:b/>
          <w:i/>
        </w:rPr>
      </w:pPr>
    </w:p>
    <w:p w14:paraId="7B4A92D3" w14:textId="77777777" w:rsidR="00DB577E" w:rsidRPr="005F6E2C" w:rsidRDefault="00DB577E" w:rsidP="00DB577E">
      <w:pPr>
        <w:rPr>
          <w:rFonts w:asciiTheme="minorHAnsi" w:hAnsiTheme="minorHAnsi" w:cstheme="minorHAnsi"/>
        </w:rPr>
      </w:pPr>
      <w:r w:rsidRPr="005F6E2C">
        <w:rPr>
          <w:rFonts w:asciiTheme="minorHAnsi" w:hAnsiTheme="minorHAnsi" w:cstheme="minorHAnsi"/>
          <w:b/>
        </w:rPr>
        <w:t>Référence</w:t>
      </w:r>
      <w:r w:rsidRPr="005F6E2C">
        <w:rPr>
          <w:rFonts w:asciiTheme="minorHAnsi" w:hAnsiTheme="minorHAnsi" w:cstheme="minorHAnsi"/>
        </w:rPr>
        <w:t> </w:t>
      </w:r>
    </w:p>
    <w:p w14:paraId="76EF9991" w14:textId="77777777" w:rsidR="00DB577E" w:rsidRPr="005F6E2C" w:rsidRDefault="00DB577E" w:rsidP="00DB577E">
      <w:pPr>
        <w:rPr>
          <w:rFonts w:asciiTheme="minorHAnsi" w:hAnsiTheme="minorHAnsi" w:cstheme="minorHAnsi"/>
          <w:i/>
        </w:rPr>
      </w:pPr>
      <w:r w:rsidRPr="005F6E2C">
        <w:rPr>
          <w:rFonts w:asciiTheme="minorHAnsi" w:hAnsiTheme="minorHAnsi" w:cstheme="minorHAnsi"/>
          <w:i/>
        </w:rPr>
        <w:t>Dalhousie College c. Boutelier Estate, [1934] R.C.S. 642</w:t>
      </w:r>
    </w:p>
    <w:p w14:paraId="60E345B0" w14:textId="77777777" w:rsidR="00DB577E" w:rsidRPr="005F6E2C" w:rsidRDefault="00DB577E" w:rsidP="00DB577E">
      <w:pPr>
        <w:rPr>
          <w:rFonts w:asciiTheme="minorHAnsi" w:hAnsiTheme="minorHAnsi" w:cstheme="minorHAnsi"/>
          <w:b/>
          <w:i/>
        </w:rPr>
      </w:pPr>
    </w:p>
    <w:p w14:paraId="09F54E14"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Boutelier s’est engagé à faire un don à l’Université Dalhousie, mais a ensuite subi des pertes financières. Il meurt sans payer ce qu’il avait promis de payer. L’Université poursuit la succession de Boutelier pour se faire payer la somme promise. </w:t>
      </w:r>
    </w:p>
    <w:p w14:paraId="22C10047" w14:textId="77777777" w:rsidR="00DB577E" w:rsidRPr="005F6E2C" w:rsidRDefault="00DB577E" w:rsidP="00DB577E">
      <w:pPr>
        <w:rPr>
          <w:rFonts w:asciiTheme="minorHAnsi" w:hAnsiTheme="minorHAnsi" w:cstheme="minorHAnsi"/>
        </w:rPr>
      </w:pPr>
    </w:p>
    <w:p w14:paraId="6134614F"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lastRenderedPageBreak/>
        <w:t>La promesse de faire un don oblige-t-elle la succession de Boutelier à payer l’Université? La promesse de Boutelier engendre-t-elle des obligations contractuelles?</w:t>
      </w:r>
    </w:p>
    <w:p w14:paraId="3185F269" w14:textId="77777777" w:rsidR="00DB577E" w:rsidRPr="005F6E2C" w:rsidRDefault="00DB577E" w:rsidP="00DB577E">
      <w:pPr>
        <w:rPr>
          <w:rFonts w:asciiTheme="minorHAnsi" w:hAnsiTheme="minorHAnsi" w:cstheme="minorHAnsi"/>
        </w:rPr>
      </w:pPr>
    </w:p>
    <w:p w14:paraId="0431D31F" w14:textId="2D534CB3" w:rsidR="00DB577E" w:rsidRPr="005F6E2C" w:rsidRDefault="00DB577E" w:rsidP="00DB577E">
      <w:pPr>
        <w:rPr>
          <w:rFonts w:asciiTheme="minorHAnsi" w:hAnsiTheme="minorHAnsi" w:cstheme="minorHAnsi"/>
          <w:b/>
        </w:rPr>
      </w:pPr>
      <w:r w:rsidRPr="005F6E2C">
        <w:rPr>
          <w:rFonts w:asciiTheme="minorHAnsi" w:hAnsiTheme="minorHAnsi" w:cstheme="minorHAnsi"/>
          <w:b/>
        </w:rPr>
        <w:t>Décision </w:t>
      </w:r>
      <w:r w:rsidRPr="005F6E2C">
        <w:rPr>
          <w:rFonts w:asciiTheme="minorHAnsi" w:hAnsiTheme="minorHAnsi" w:cstheme="minorHAnsi"/>
        </w:rPr>
        <w:t xml:space="preserve">: Non, la promesse de faire un don n’oblige pas la succession de Boutelier à payer l’Université. Aucune obligation contractuelle ne découle de la promesse de Boutelier. Une promesse de faire un don n’est jamais obligatoire. Il faut une contrepartie réciproque à l’offre afin de rendre une promesse obligatoire. </w:t>
      </w:r>
    </w:p>
    <w:p w14:paraId="1BD64B6E" w14:textId="77777777" w:rsidR="00005DE8" w:rsidRPr="005F6E2C" w:rsidRDefault="00005DE8" w:rsidP="00005DE8">
      <w:pPr>
        <w:pStyle w:val="Corps"/>
        <w:spacing w:before="120" w:after="60"/>
        <w:jc w:val="center"/>
        <w:rPr>
          <w:rFonts w:asciiTheme="minorHAnsi" w:hAnsiTheme="minorHAnsi" w:cstheme="minorHAnsi"/>
          <w:lang w:val="fr-CA"/>
        </w:rPr>
      </w:pPr>
    </w:p>
    <w:p w14:paraId="301DE11D" w14:textId="7F17F049" w:rsidR="00442EFF" w:rsidRPr="005F6E2C" w:rsidRDefault="00442EFF" w:rsidP="00442EFF">
      <w:pPr>
        <w:autoSpaceDE w:val="0"/>
        <w:autoSpaceDN w:val="0"/>
        <w:adjustRightInd w:val="0"/>
        <w:rPr>
          <w:rFonts w:asciiTheme="minorHAnsi" w:hAnsiTheme="minorHAnsi" w:cstheme="minorHAnsi"/>
        </w:rPr>
      </w:pPr>
    </w:p>
    <w:sectPr w:rsidR="00442EFF" w:rsidRPr="005F6E2C" w:rsidSect="00431FB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37326" w:rsidRPr="00B37326">
                                <w:rPr>
                                  <w:rStyle w:val="Numrodepage"/>
                                  <w:b/>
                                  <w:bCs/>
                                  <w:noProof/>
                                  <w:color w:val="FFFFFF" w:themeColor="background1"/>
                                  <w:lang w:val="fr-FR"/>
                                </w:rPr>
                                <w:t>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33"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37326" w:rsidRPr="00B37326">
                          <w:rPr>
                            <w:rStyle w:val="Numrodepage"/>
                            <w:b/>
                            <w:bCs/>
                            <w:noProof/>
                            <w:color w:val="FFFFFF" w:themeColor="background1"/>
                            <w:lang w:val="fr-FR"/>
                          </w:rPr>
                          <w:t>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41ED9F5"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DB577E">
      <w:rPr>
        <w:rFonts w:ascii="Calibri" w:hAnsi="Calibri" w:cstheme="minorHAnsi"/>
        <w:b/>
        <w:sz w:val="26"/>
        <w:szCs w:val="26"/>
      </w:rPr>
      <w:t>DROIT DES CONTRATS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1C1844"/>
    <w:multiLevelType w:val="hybridMultilevel"/>
    <w:tmpl w:val="DC8C7A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55A7962"/>
    <w:multiLevelType w:val="hybridMultilevel"/>
    <w:tmpl w:val="6F548B1A"/>
    <w:lvl w:ilvl="0" w:tplc="E1BC75A4">
      <w:start w:val="1"/>
      <w:numFmt w:val="decimal"/>
      <w:lvlText w:val="%1."/>
      <w:lvlJc w:val="left"/>
      <w:pPr>
        <w:tabs>
          <w:tab w:val="num" w:pos="795"/>
        </w:tabs>
        <w:ind w:left="795" w:hanging="43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9723C50"/>
    <w:multiLevelType w:val="hybridMultilevel"/>
    <w:tmpl w:val="FB86FFFC"/>
    <w:lvl w:ilvl="0" w:tplc="C944C3E0">
      <w:start w:val="1"/>
      <w:numFmt w:val="decimal"/>
      <w:lvlText w:val="%1."/>
      <w:lvlJc w:val="left"/>
      <w:pPr>
        <w:tabs>
          <w:tab w:val="num" w:pos="795"/>
        </w:tabs>
        <w:ind w:left="795" w:hanging="43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5"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1A77FB"/>
    <w:multiLevelType w:val="hybridMultilevel"/>
    <w:tmpl w:val="76F07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1"/>
  </w:num>
  <w:num w:numId="4">
    <w:abstractNumId w:val="32"/>
  </w:num>
  <w:num w:numId="5">
    <w:abstractNumId w:val="28"/>
  </w:num>
  <w:num w:numId="6">
    <w:abstractNumId w:val="0"/>
  </w:num>
  <w:num w:numId="7">
    <w:abstractNumId w:val="14"/>
  </w:num>
  <w:num w:numId="8">
    <w:abstractNumId w:val="13"/>
  </w:num>
  <w:num w:numId="9">
    <w:abstractNumId w:val="17"/>
  </w:num>
  <w:num w:numId="10">
    <w:abstractNumId w:val="30"/>
  </w:num>
  <w:num w:numId="11">
    <w:abstractNumId w:val="22"/>
  </w:num>
  <w:num w:numId="12">
    <w:abstractNumId w:val="10"/>
  </w:num>
  <w:num w:numId="13">
    <w:abstractNumId w:val="37"/>
  </w:num>
  <w:num w:numId="14">
    <w:abstractNumId w:val="8"/>
  </w:num>
  <w:num w:numId="15">
    <w:abstractNumId w:val="23"/>
  </w:num>
  <w:num w:numId="16">
    <w:abstractNumId w:val="35"/>
  </w:num>
  <w:num w:numId="17">
    <w:abstractNumId w:val="40"/>
  </w:num>
  <w:num w:numId="18">
    <w:abstractNumId w:val="18"/>
  </w:num>
  <w:num w:numId="19">
    <w:abstractNumId w:val="21"/>
  </w:num>
  <w:num w:numId="20">
    <w:abstractNumId w:val="2"/>
  </w:num>
  <w:num w:numId="21">
    <w:abstractNumId w:val="27"/>
  </w:num>
  <w:num w:numId="22">
    <w:abstractNumId w:val="24"/>
  </w:num>
  <w:num w:numId="23">
    <w:abstractNumId w:val="26"/>
  </w:num>
  <w:num w:numId="24">
    <w:abstractNumId w:val="3"/>
  </w:num>
  <w:num w:numId="25">
    <w:abstractNumId w:val="20"/>
  </w:num>
  <w:num w:numId="26">
    <w:abstractNumId w:val="1"/>
  </w:num>
  <w:num w:numId="27">
    <w:abstractNumId w:val="38"/>
  </w:num>
  <w:num w:numId="28">
    <w:abstractNumId w:val="12"/>
  </w:num>
  <w:num w:numId="29">
    <w:abstractNumId w:val="15"/>
  </w:num>
  <w:num w:numId="30">
    <w:abstractNumId w:val="36"/>
  </w:num>
  <w:num w:numId="31">
    <w:abstractNumId w:val="4"/>
  </w:num>
  <w:num w:numId="32">
    <w:abstractNumId w:val="16"/>
  </w:num>
  <w:num w:numId="33">
    <w:abstractNumId w:val="25"/>
  </w:num>
  <w:num w:numId="34">
    <w:abstractNumId w:val="29"/>
  </w:num>
  <w:num w:numId="35">
    <w:abstractNumId w:val="5"/>
  </w:num>
  <w:num w:numId="36">
    <w:abstractNumId w:val="11"/>
  </w:num>
  <w:num w:numId="37">
    <w:abstractNumId w:val="33"/>
  </w:num>
  <w:num w:numId="38">
    <w:abstractNumId w:val="34"/>
  </w:num>
  <w:num w:numId="39">
    <w:abstractNumId w:val="39"/>
  </w:num>
  <w:num w:numId="40">
    <w:abstractNumId w:val="7"/>
  </w:num>
  <w:num w:numId="41">
    <w:abstractNumId w:val="31"/>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3D3E"/>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6E2C"/>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486F"/>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37326"/>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7E"/>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11455-E833-496D-8377-4C47E4E782B7}"/>
</file>

<file path=customXml/itemProps2.xml><?xml version="1.0" encoding="utf-8"?>
<ds:datastoreItem xmlns:ds="http://schemas.openxmlformats.org/officeDocument/2006/customXml" ds:itemID="{050F0769-3AED-491B-9063-69C4908B324C}"/>
</file>

<file path=customXml/itemProps3.xml><?xml version="1.0" encoding="utf-8"?>
<ds:datastoreItem xmlns:ds="http://schemas.openxmlformats.org/officeDocument/2006/customXml" ds:itemID="{B185E70C-43FC-4184-8BF6-CE42F5B7F635}"/>
</file>

<file path=customXml/itemProps4.xml><?xml version="1.0" encoding="utf-8"?>
<ds:datastoreItem xmlns:ds="http://schemas.openxmlformats.org/officeDocument/2006/customXml" ds:itemID="{6611AA39-D129-4AB5-BA46-39E052028A0B}"/>
</file>

<file path=docProps/app.xml><?xml version="1.0" encoding="utf-8"?>
<Properties xmlns="http://schemas.openxmlformats.org/officeDocument/2006/extended-properties" xmlns:vt="http://schemas.openxmlformats.org/officeDocument/2006/docPropsVTypes">
  <Template>Normal</Template>
  <TotalTime>14</TotalTime>
  <Pages>11</Pages>
  <Words>2295</Words>
  <Characters>13730</Characters>
  <Application>Microsoft Office Word</Application>
  <DocSecurity>0</DocSecurity>
  <Lines>114</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2015-10-08T14:13:00Z</dcterms:created>
  <dcterms:modified xsi:type="dcterms:W3CDTF">2015-11-26T16:07:00Z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